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55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352"/>
      </w:tblGrid>
      <w:tr w:rsidR="00F46039" w:rsidRPr="00EC66CB" w:rsidTr="004451DB">
        <w:tc>
          <w:tcPr>
            <w:tcW w:w="3936" w:type="dxa"/>
            <w:shd w:val="clear" w:color="auto" w:fill="auto"/>
          </w:tcPr>
          <w:p w:rsidR="00F46039" w:rsidRPr="00EC66CB" w:rsidRDefault="00F46039" w:rsidP="004451DB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EC66CB"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 wp14:anchorId="26DD99E5" wp14:editId="1E65B59E">
                  <wp:extent cx="683812" cy="466994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411" cy="468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shd w:val="clear" w:color="auto" w:fill="auto"/>
          </w:tcPr>
          <w:p w:rsidR="00F46039" w:rsidRPr="00EC66CB" w:rsidRDefault="00F46039" w:rsidP="004451DB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46039" w:rsidRPr="00C65602" w:rsidTr="004451DB">
        <w:tc>
          <w:tcPr>
            <w:tcW w:w="3936" w:type="dxa"/>
            <w:shd w:val="clear" w:color="auto" w:fill="auto"/>
          </w:tcPr>
          <w:p w:rsidR="00F46039" w:rsidRPr="00C65602" w:rsidRDefault="00F46039" w:rsidP="004451DB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65602">
              <w:rPr>
                <w:rFonts w:ascii="Calibri" w:hAnsi="Calibri"/>
                <w:sz w:val="20"/>
                <w:szCs w:val="20"/>
                <w:lang w:eastAsia="en-US"/>
              </w:rPr>
              <w:t>REPUBLIKA HRVATSKA</w:t>
            </w:r>
          </w:p>
        </w:tc>
        <w:tc>
          <w:tcPr>
            <w:tcW w:w="5352" w:type="dxa"/>
            <w:shd w:val="clear" w:color="auto" w:fill="auto"/>
          </w:tcPr>
          <w:p w:rsidR="00F46039" w:rsidRPr="00C65602" w:rsidRDefault="00F46039" w:rsidP="004451DB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46039" w:rsidRPr="00C65602" w:rsidTr="004451DB">
        <w:tc>
          <w:tcPr>
            <w:tcW w:w="3936" w:type="dxa"/>
            <w:shd w:val="clear" w:color="auto" w:fill="auto"/>
          </w:tcPr>
          <w:p w:rsidR="00F46039" w:rsidRPr="00C65602" w:rsidRDefault="00F46039" w:rsidP="004451DB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65602">
              <w:rPr>
                <w:rFonts w:ascii="Calibri" w:hAnsi="Calibri"/>
                <w:sz w:val="20"/>
                <w:szCs w:val="20"/>
                <w:lang w:eastAsia="en-US"/>
              </w:rPr>
              <w:t>PRIMORSKO – GORANSKA ŽUPANIJA</w:t>
            </w:r>
          </w:p>
          <w:p w:rsidR="00F46039" w:rsidRPr="00C65602" w:rsidRDefault="00F46039" w:rsidP="004451DB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65602">
              <w:rPr>
                <w:rFonts w:ascii="Calibri" w:hAnsi="Calibri"/>
                <w:sz w:val="20"/>
                <w:szCs w:val="20"/>
                <w:lang w:eastAsia="en-US"/>
              </w:rPr>
              <w:t>GRAD BAKAR</w:t>
            </w:r>
          </w:p>
        </w:tc>
        <w:tc>
          <w:tcPr>
            <w:tcW w:w="5352" w:type="dxa"/>
            <w:shd w:val="clear" w:color="auto" w:fill="auto"/>
          </w:tcPr>
          <w:p w:rsidR="00F46039" w:rsidRPr="00921910" w:rsidRDefault="00F46039" w:rsidP="00A86651">
            <w:pPr>
              <w:suppressAutoHyphens/>
              <w:spacing w:line="100" w:lineRule="atLeast"/>
              <w:jc w:val="right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</w:p>
        </w:tc>
      </w:tr>
      <w:tr w:rsidR="00F46039" w:rsidRPr="00C65602" w:rsidTr="004451DB">
        <w:tc>
          <w:tcPr>
            <w:tcW w:w="3936" w:type="dxa"/>
            <w:shd w:val="clear" w:color="auto" w:fill="auto"/>
          </w:tcPr>
          <w:p w:rsidR="00F46039" w:rsidRPr="00C65602" w:rsidRDefault="00F46039" w:rsidP="004451DB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65602">
              <w:rPr>
                <w:rFonts w:ascii="Calibri" w:hAnsi="Calibri"/>
                <w:sz w:val="20"/>
                <w:szCs w:val="20"/>
                <w:lang w:eastAsia="en-US"/>
              </w:rPr>
              <w:t>GRADONAČELNIK</w:t>
            </w:r>
          </w:p>
        </w:tc>
        <w:tc>
          <w:tcPr>
            <w:tcW w:w="5352" w:type="dxa"/>
            <w:shd w:val="clear" w:color="auto" w:fill="auto"/>
          </w:tcPr>
          <w:p w:rsidR="00F46039" w:rsidRPr="00C65602" w:rsidRDefault="00F46039" w:rsidP="004451DB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46039" w:rsidRPr="00C65602" w:rsidTr="004451DB">
        <w:tc>
          <w:tcPr>
            <w:tcW w:w="3936" w:type="dxa"/>
            <w:shd w:val="clear" w:color="auto" w:fill="auto"/>
          </w:tcPr>
          <w:p w:rsidR="00F46039" w:rsidRPr="00C65602" w:rsidRDefault="00F46039" w:rsidP="004451DB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F46039" w:rsidRPr="00C65602" w:rsidRDefault="00F46039" w:rsidP="004451DB">
            <w:pPr>
              <w:suppressAutoHyphens/>
              <w:spacing w:line="100" w:lineRule="atLeast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46039" w:rsidRPr="00C65602" w:rsidTr="004451DB">
        <w:tc>
          <w:tcPr>
            <w:tcW w:w="3936" w:type="dxa"/>
            <w:shd w:val="clear" w:color="auto" w:fill="auto"/>
          </w:tcPr>
          <w:p w:rsidR="00F46039" w:rsidRPr="00C65602" w:rsidRDefault="00921910" w:rsidP="004451DB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KLASA: 022-01/18</w:t>
            </w:r>
            <w:r w:rsidR="00F46039" w:rsidRPr="00C65602">
              <w:rPr>
                <w:rFonts w:ascii="Calibri" w:hAnsi="Calibri"/>
                <w:sz w:val="20"/>
                <w:szCs w:val="20"/>
                <w:lang w:eastAsia="en-US"/>
              </w:rPr>
              <w:t>-01/</w:t>
            </w:r>
            <w:r w:rsidR="00F63303">
              <w:rPr>
                <w:rFonts w:ascii="Calibri" w:hAnsi="Calibri"/>
                <w:sz w:val="20"/>
                <w:szCs w:val="20"/>
                <w:lang w:eastAsia="en-US"/>
              </w:rPr>
              <w:t>06</w:t>
            </w:r>
          </w:p>
          <w:p w:rsidR="00F46039" w:rsidRPr="00C65602" w:rsidRDefault="002016FD" w:rsidP="004451DB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URBROJ:  2170-02-05/1</w:t>
            </w:r>
            <w:r w:rsidR="00921910">
              <w:rPr>
                <w:rFonts w:ascii="Calibri" w:hAnsi="Calibri"/>
                <w:sz w:val="20"/>
                <w:szCs w:val="20"/>
                <w:lang w:eastAsia="en-US"/>
              </w:rPr>
              <w:t>-18-</w:t>
            </w:r>
            <w:r w:rsidR="00F63303">
              <w:rPr>
                <w:rFonts w:ascii="Calibri" w:hAnsi="Calibri"/>
                <w:sz w:val="20"/>
                <w:szCs w:val="20"/>
                <w:lang w:eastAsia="en-US"/>
              </w:rPr>
              <w:t>9</w:t>
            </w:r>
          </w:p>
          <w:p w:rsidR="00F46039" w:rsidRPr="00C65602" w:rsidRDefault="00E5029C" w:rsidP="00C65602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U Bakru</w:t>
            </w:r>
            <w:r w:rsidR="00F46039" w:rsidRPr="00C65602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="00921910">
              <w:rPr>
                <w:rFonts w:ascii="Calibri" w:hAnsi="Calibri"/>
                <w:sz w:val="20"/>
                <w:szCs w:val="20"/>
                <w:lang w:eastAsia="en-US"/>
              </w:rPr>
              <w:t>19</w:t>
            </w:r>
            <w:r w:rsidR="008715DB">
              <w:rPr>
                <w:rFonts w:ascii="Calibri" w:hAnsi="Calibri"/>
                <w:sz w:val="20"/>
                <w:szCs w:val="20"/>
                <w:lang w:eastAsia="en-US"/>
              </w:rPr>
              <w:t>. veljače</w:t>
            </w:r>
            <w:r w:rsidR="00921910">
              <w:rPr>
                <w:rFonts w:ascii="Calibri" w:hAnsi="Calibri"/>
                <w:sz w:val="20"/>
                <w:szCs w:val="20"/>
                <w:lang w:eastAsia="en-US"/>
              </w:rPr>
              <w:t xml:space="preserve"> 2018</w:t>
            </w:r>
            <w:r w:rsidR="00C65602" w:rsidRPr="00C65602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52" w:type="dxa"/>
            <w:shd w:val="clear" w:color="auto" w:fill="auto"/>
          </w:tcPr>
          <w:p w:rsidR="00F46039" w:rsidRPr="00C65602" w:rsidRDefault="00F46039" w:rsidP="004451DB">
            <w:pPr>
              <w:suppressAutoHyphens/>
              <w:spacing w:line="100" w:lineRule="atLeast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DC4C3E" w:rsidRPr="00C65602" w:rsidRDefault="00DC4C3E">
      <w:pPr>
        <w:rPr>
          <w:sz w:val="20"/>
          <w:szCs w:val="20"/>
        </w:rPr>
      </w:pPr>
    </w:p>
    <w:p w:rsidR="00F46039" w:rsidRPr="00C65602" w:rsidRDefault="00F46039">
      <w:pPr>
        <w:rPr>
          <w:sz w:val="20"/>
          <w:szCs w:val="20"/>
        </w:rPr>
      </w:pPr>
    </w:p>
    <w:p w:rsidR="00F46039" w:rsidRPr="00C65602" w:rsidRDefault="00F46039" w:rsidP="00921910">
      <w:pPr>
        <w:spacing w:line="360" w:lineRule="auto"/>
        <w:ind w:firstLine="709"/>
        <w:contextualSpacing/>
        <w:jc w:val="both"/>
        <w:rPr>
          <w:rFonts w:asciiTheme="minorHAnsi" w:hAnsiTheme="minorHAnsi"/>
          <w:sz w:val="20"/>
          <w:szCs w:val="20"/>
        </w:rPr>
      </w:pPr>
      <w:r w:rsidRPr="00C65602">
        <w:rPr>
          <w:rFonts w:asciiTheme="minorHAnsi" w:hAnsiTheme="minorHAnsi"/>
          <w:sz w:val="20"/>
          <w:szCs w:val="20"/>
        </w:rPr>
        <w:t>Na temelju članka 53. Statuta Grada Bakra („Službene novine“ Primorsko-goranske županije br. 25/09, 37/09, 7/13, 44/13</w:t>
      </w:r>
      <w:r w:rsidR="00081CB8" w:rsidRPr="00C65602">
        <w:rPr>
          <w:rFonts w:asciiTheme="minorHAnsi" w:hAnsiTheme="minorHAnsi"/>
          <w:sz w:val="20"/>
          <w:szCs w:val="20"/>
        </w:rPr>
        <w:t>,</w:t>
      </w:r>
      <w:r w:rsidR="00C65602" w:rsidRPr="00C65602">
        <w:rPr>
          <w:rFonts w:asciiTheme="minorHAnsi" w:hAnsiTheme="minorHAnsi"/>
          <w:sz w:val="20"/>
          <w:szCs w:val="20"/>
        </w:rPr>
        <w:t xml:space="preserve"> „Službene novine Grada Bakra“ br. </w:t>
      </w:r>
      <w:r w:rsidR="00081CB8" w:rsidRPr="00C65602">
        <w:rPr>
          <w:rFonts w:asciiTheme="minorHAnsi" w:hAnsiTheme="minorHAnsi"/>
          <w:sz w:val="20"/>
          <w:szCs w:val="20"/>
        </w:rPr>
        <w:t>11/14</w:t>
      </w:r>
      <w:r w:rsidR="00F63303">
        <w:rPr>
          <w:rFonts w:asciiTheme="minorHAnsi" w:hAnsiTheme="minorHAnsi"/>
          <w:sz w:val="20"/>
          <w:szCs w:val="20"/>
        </w:rPr>
        <w:t>, 04/18</w:t>
      </w:r>
      <w:r w:rsidRPr="00C65602">
        <w:rPr>
          <w:rFonts w:asciiTheme="minorHAnsi" w:hAnsiTheme="minorHAnsi"/>
          <w:sz w:val="20"/>
          <w:szCs w:val="20"/>
        </w:rPr>
        <w:t xml:space="preserve">) gradonačelnik Grada Bakra donio je slijedeću </w:t>
      </w:r>
    </w:p>
    <w:p w:rsidR="00921910" w:rsidRDefault="00921910" w:rsidP="00F63303">
      <w:pPr>
        <w:spacing w:line="360" w:lineRule="auto"/>
        <w:rPr>
          <w:rFonts w:asciiTheme="minorHAnsi" w:hAnsiTheme="minorHAnsi"/>
          <w:b/>
          <w:bCs/>
          <w:i/>
          <w:sz w:val="20"/>
          <w:szCs w:val="20"/>
        </w:rPr>
      </w:pPr>
    </w:p>
    <w:p w:rsidR="00F46039" w:rsidRPr="00C65602" w:rsidRDefault="00F46039" w:rsidP="00921910">
      <w:pPr>
        <w:spacing w:line="360" w:lineRule="auto"/>
        <w:jc w:val="center"/>
        <w:rPr>
          <w:rFonts w:asciiTheme="minorHAnsi" w:hAnsiTheme="minorHAnsi"/>
          <w:bCs/>
          <w:i/>
          <w:sz w:val="20"/>
          <w:szCs w:val="20"/>
        </w:rPr>
      </w:pPr>
      <w:r w:rsidRPr="00C65602">
        <w:rPr>
          <w:rFonts w:asciiTheme="minorHAnsi" w:hAnsiTheme="minorHAnsi"/>
          <w:b/>
          <w:bCs/>
          <w:i/>
          <w:sz w:val="20"/>
          <w:szCs w:val="20"/>
        </w:rPr>
        <w:t>O D L U K U</w:t>
      </w:r>
    </w:p>
    <w:p w:rsidR="00F46039" w:rsidRPr="00C65602" w:rsidRDefault="00F46039" w:rsidP="00921910">
      <w:pPr>
        <w:spacing w:line="360" w:lineRule="auto"/>
        <w:rPr>
          <w:rFonts w:asciiTheme="minorHAnsi" w:hAnsiTheme="minorHAnsi"/>
          <w:bCs/>
          <w:sz w:val="20"/>
          <w:szCs w:val="20"/>
        </w:rPr>
      </w:pPr>
    </w:p>
    <w:p w:rsidR="00F46039" w:rsidRDefault="008715DB" w:rsidP="00921910">
      <w:pPr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8715DB">
        <w:rPr>
          <w:rFonts w:asciiTheme="minorHAnsi" w:hAnsiTheme="minorHAnsi"/>
          <w:bCs/>
          <w:sz w:val="20"/>
          <w:szCs w:val="20"/>
        </w:rPr>
        <w:t>Povjerenstvo za ocjenjivanje programa/projekata prijavljenih na Javni poziv za dostavu prijava za sufinanciranje javnih potreba u sportu na području Grada Bakr</w:t>
      </w:r>
      <w:r w:rsidR="004E221B">
        <w:rPr>
          <w:rFonts w:asciiTheme="minorHAnsi" w:hAnsiTheme="minorHAnsi"/>
          <w:bCs/>
          <w:sz w:val="20"/>
          <w:szCs w:val="20"/>
        </w:rPr>
        <w:t xml:space="preserve">a </w:t>
      </w:r>
      <w:r w:rsidRPr="008715DB">
        <w:rPr>
          <w:rFonts w:asciiTheme="minorHAnsi" w:hAnsiTheme="minorHAnsi"/>
          <w:bCs/>
          <w:sz w:val="20"/>
          <w:szCs w:val="20"/>
        </w:rPr>
        <w:t>pregledalo</w:t>
      </w:r>
      <w:r w:rsidR="004E221B">
        <w:rPr>
          <w:rFonts w:asciiTheme="minorHAnsi" w:hAnsiTheme="minorHAnsi"/>
          <w:bCs/>
          <w:sz w:val="20"/>
          <w:szCs w:val="20"/>
        </w:rPr>
        <w:t xml:space="preserve"> je</w:t>
      </w:r>
      <w:r w:rsidRPr="008715DB">
        <w:rPr>
          <w:rFonts w:asciiTheme="minorHAnsi" w:hAnsiTheme="minorHAnsi"/>
          <w:bCs/>
          <w:sz w:val="20"/>
          <w:szCs w:val="20"/>
        </w:rPr>
        <w:t xml:space="preserve"> i ocijenilo sve prijave koje su prošle formalne uvjete.</w:t>
      </w:r>
    </w:p>
    <w:p w:rsidR="008715DB" w:rsidRDefault="008715DB" w:rsidP="00921910">
      <w:pPr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Prihvaća se prijedlog konačne liste</w:t>
      </w:r>
      <w:r w:rsidRPr="008715DB">
        <w:rPr>
          <w:rFonts w:asciiTheme="minorHAnsi" w:hAnsiTheme="minorHAnsi"/>
          <w:bCs/>
          <w:sz w:val="20"/>
          <w:szCs w:val="20"/>
        </w:rPr>
        <w:t xml:space="preserve"> odabranih projekata/programa</w:t>
      </w:r>
      <w:r>
        <w:rPr>
          <w:rFonts w:asciiTheme="minorHAnsi" w:hAnsiTheme="minorHAnsi"/>
          <w:bCs/>
          <w:sz w:val="20"/>
          <w:szCs w:val="20"/>
        </w:rPr>
        <w:t xml:space="preserve"> povjerenstva za dodjelu sre</w:t>
      </w:r>
      <w:r w:rsidR="00921910">
        <w:rPr>
          <w:rFonts w:asciiTheme="minorHAnsi" w:hAnsiTheme="minorHAnsi"/>
          <w:bCs/>
          <w:sz w:val="20"/>
          <w:szCs w:val="20"/>
        </w:rPr>
        <w:t>dstava u ukupnom iznosu od 1.913.300</w:t>
      </w:r>
      <w:r w:rsidR="00E5029C">
        <w:rPr>
          <w:rFonts w:asciiTheme="minorHAnsi" w:hAnsiTheme="minorHAnsi"/>
          <w:bCs/>
          <w:sz w:val="20"/>
          <w:szCs w:val="20"/>
        </w:rPr>
        <w:t>0</w:t>
      </w:r>
      <w:r>
        <w:rPr>
          <w:rFonts w:asciiTheme="minorHAnsi" w:hAnsiTheme="minorHAnsi"/>
          <w:bCs/>
          <w:sz w:val="20"/>
          <w:szCs w:val="20"/>
        </w:rPr>
        <w:t>,00 kuna kako slijedi:</w:t>
      </w:r>
    </w:p>
    <w:p w:rsidR="008715DB" w:rsidRDefault="00A35E4C" w:rsidP="00921910">
      <w:pPr>
        <w:numPr>
          <w:ilvl w:val="1"/>
          <w:numId w:val="1"/>
        </w:numPr>
        <w:spacing w:after="200" w:line="36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Kroz program „</w:t>
      </w:r>
      <w:r w:rsidR="008715DB">
        <w:rPr>
          <w:rFonts w:asciiTheme="minorHAnsi" w:hAnsiTheme="minorHAnsi"/>
          <w:bCs/>
          <w:sz w:val="20"/>
          <w:szCs w:val="20"/>
        </w:rPr>
        <w:t>Poticanje i promicanje sporta kroz rad s djecom i mladima</w:t>
      </w:r>
      <w:r>
        <w:rPr>
          <w:rFonts w:asciiTheme="minorHAnsi" w:hAnsiTheme="minorHAnsi"/>
          <w:bCs/>
          <w:sz w:val="20"/>
          <w:szCs w:val="20"/>
        </w:rPr>
        <w:t>“  sa proračunske pozicije 400.1 odobrava se sufinanciranje programa slijedećim korisnicima</w:t>
      </w:r>
      <w:r w:rsidR="00E5029C">
        <w:rPr>
          <w:rFonts w:asciiTheme="minorHAnsi" w:hAnsiTheme="minorHAnsi"/>
          <w:bCs/>
          <w:sz w:val="20"/>
          <w:szCs w:val="20"/>
        </w:rPr>
        <w:t xml:space="preserve">: </w:t>
      </w:r>
      <w:r>
        <w:rPr>
          <w:rFonts w:asciiTheme="minorHAnsi" w:hAnsiTheme="minorHAnsi"/>
          <w:bCs/>
          <w:sz w:val="20"/>
          <w:szCs w:val="20"/>
        </w:rPr>
        <w:t>Streljačkom klubu</w:t>
      </w:r>
      <w:r w:rsidR="008715DB">
        <w:rPr>
          <w:rFonts w:asciiTheme="minorHAnsi" w:hAnsiTheme="minorHAnsi"/>
          <w:bCs/>
          <w:sz w:val="20"/>
          <w:szCs w:val="20"/>
        </w:rPr>
        <w:t xml:space="preserve"> Kvarner 21.000,00</w:t>
      </w:r>
      <w:r w:rsidR="00921910">
        <w:rPr>
          <w:rFonts w:asciiTheme="minorHAnsi" w:hAnsiTheme="minorHAnsi"/>
          <w:bCs/>
          <w:sz w:val="20"/>
          <w:szCs w:val="20"/>
        </w:rPr>
        <w:t xml:space="preserve"> kuna; Nogometnom klubu Borac 100</w:t>
      </w:r>
      <w:r w:rsidR="008715DB">
        <w:rPr>
          <w:rFonts w:asciiTheme="minorHAnsi" w:hAnsiTheme="minorHAnsi"/>
          <w:bCs/>
          <w:sz w:val="20"/>
          <w:szCs w:val="20"/>
        </w:rPr>
        <w:t>.000,00 kun</w:t>
      </w:r>
      <w:r w:rsidR="00E5029C">
        <w:rPr>
          <w:rFonts w:asciiTheme="minorHAnsi" w:hAnsiTheme="minorHAnsi"/>
          <w:bCs/>
          <w:sz w:val="20"/>
          <w:szCs w:val="20"/>
        </w:rPr>
        <w:t>a; Košarkaškom klubu Škrljevo 59</w:t>
      </w:r>
      <w:r w:rsidR="008715DB">
        <w:rPr>
          <w:rFonts w:asciiTheme="minorHAnsi" w:hAnsiTheme="minorHAnsi"/>
          <w:bCs/>
          <w:sz w:val="20"/>
          <w:szCs w:val="20"/>
        </w:rPr>
        <w:t xml:space="preserve">.000,00 kuna; </w:t>
      </w:r>
      <w:r w:rsidR="00921910">
        <w:rPr>
          <w:rFonts w:asciiTheme="minorHAnsi" w:hAnsiTheme="minorHAnsi"/>
          <w:bCs/>
          <w:sz w:val="20"/>
          <w:szCs w:val="20"/>
        </w:rPr>
        <w:t xml:space="preserve">Judo klubu </w:t>
      </w:r>
      <w:proofErr w:type="spellStart"/>
      <w:r w:rsidR="00921910">
        <w:rPr>
          <w:rFonts w:asciiTheme="minorHAnsi" w:hAnsiTheme="minorHAnsi"/>
          <w:bCs/>
          <w:sz w:val="20"/>
          <w:szCs w:val="20"/>
        </w:rPr>
        <w:t>Samurai</w:t>
      </w:r>
      <w:proofErr w:type="spellEnd"/>
      <w:r w:rsidR="00921910">
        <w:rPr>
          <w:rFonts w:asciiTheme="minorHAnsi" w:hAnsiTheme="minorHAnsi"/>
          <w:bCs/>
          <w:sz w:val="20"/>
          <w:szCs w:val="20"/>
        </w:rPr>
        <w:t xml:space="preserve"> 8</w:t>
      </w:r>
      <w:r w:rsidR="00E5029C">
        <w:rPr>
          <w:rFonts w:asciiTheme="minorHAnsi" w:hAnsiTheme="minorHAnsi"/>
          <w:bCs/>
          <w:sz w:val="20"/>
          <w:szCs w:val="20"/>
        </w:rPr>
        <w:t xml:space="preserve">.000,00 kuna; </w:t>
      </w:r>
      <w:r w:rsidR="008715DB">
        <w:rPr>
          <w:rFonts w:asciiTheme="minorHAnsi" w:hAnsiTheme="minorHAnsi"/>
          <w:bCs/>
          <w:sz w:val="20"/>
          <w:szCs w:val="20"/>
        </w:rPr>
        <w:t>Sportsk</w:t>
      </w:r>
      <w:r w:rsidR="00E5029C">
        <w:rPr>
          <w:rFonts w:asciiTheme="minorHAnsi" w:hAnsiTheme="minorHAnsi"/>
          <w:bCs/>
          <w:sz w:val="20"/>
          <w:szCs w:val="20"/>
        </w:rPr>
        <w:t>om pomorskom društvu Luben 4.400</w:t>
      </w:r>
      <w:r w:rsidR="008715DB">
        <w:rPr>
          <w:rFonts w:asciiTheme="minorHAnsi" w:hAnsiTheme="minorHAnsi"/>
          <w:bCs/>
          <w:sz w:val="20"/>
          <w:szCs w:val="20"/>
        </w:rPr>
        <w:t>,00 kuna i Nogometnom</w:t>
      </w:r>
      <w:r w:rsidR="00921910">
        <w:rPr>
          <w:rFonts w:asciiTheme="minorHAnsi" w:hAnsiTheme="minorHAnsi"/>
          <w:bCs/>
          <w:sz w:val="20"/>
          <w:szCs w:val="20"/>
        </w:rPr>
        <w:t xml:space="preserve"> klubu Naprijed 112.6</w:t>
      </w:r>
      <w:r>
        <w:rPr>
          <w:rFonts w:asciiTheme="minorHAnsi" w:hAnsiTheme="minorHAnsi"/>
          <w:bCs/>
          <w:sz w:val="20"/>
          <w:szCs w:val="20"/>
        </w:rPr>
        <w:t>00,00 kuna što</w:t>
      </w:r>
      <w:r w:rsidR="00921910">
        <w:rPr>
          <w:rFonts w:asciiTheme="minorHAnsi" w:hAnsiTheme="minorHAnsi"/>
          <w:bCs/>
          <w:sz w:val="20"/>
          <w:szCs w:val="20"/>
        </w:rPr>
        <w:t xml:space="preserve"> sveukupno iznosi 305</w:t>
      </w:r>
      <w:r w:rsidR="00E5029C">
        <w:rPr>
          <w:rFonts w:asciiTheme="minorHAnsi" w:hAnsiTheme="minorHAnsi"/>
          <w:bCs/>
          <w:sz w:val="20"/>
          <w:szCs w:val="20"/>
        </w:rPr>
        <w:t>.</w:t>
      </w:r>
      <w:r w:rsidR="00921910">
        <w:rPr>
          <w:rFonts w:asciiTheme="minorHAnsi" w:hAnsiTheme="minorHAnsi"/>
          <w:bCs/>
          <w:sz w:val="20"/>
          <w:szCs w:val="20"/>
        </w:rPr>
        <w:t>0</w:t>
      </w:r>
      <w:r w:rsidR="00E5029C">
        <w:rPr>
          <w:rFonts w:asciiTheme="minorHAnsi" w:hAnsiTheme="minorHAnsi"/>
          <w:bCs/>
          <w:sz w:val="20"/>
          <w:szCs w:val="20"/>
        </w:rPr>
        <w:t>00</w:t>
      </w:r>
      <w:r>
        <w:rPr>
          <w:rFonts w:asciiTheme="minorHAnsi" w:hAnsiTheme="minorHAnsi"/>
          <w:bCs/>
          <w:sz w:val="20"/>
          <w:szCs w:val="20"/>
        </w:rPr>
        <w:t>,00 kuna.</w:t>
      </w:r>
    </w:p>
    <w:p w:rsidR="008715DB" w:rsidRDefault="00A35E4C" w:rsidP="00921910">
      <w:pPr>
        <w:numPr>
          <w:ilvl w:val="1"/>
          <w:numId w:val="1"/>
        </w:numPr>
        <w:spacing w:after="200" w:line="36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Kroz program</w:t>
      </w:r>
      <w:r w:rsidR="008715DB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„</w:t>
      </w:r>
      <w:r w:rsidR="008715DB">
        <w:rPr>
          <w:rFonts w:asciiTheme="minorHAnsi" w:hAnsiTheme="minorHAnsi"/>
          <w:bCs/>
          <w:sz w:val="20"/>
          <w:szCs w:val="20"/>
        </w:rPr>
        <w:t>Treninzi, organizacija i provođenje sustava natjecanja</w:t>
      </w:r>
      <w:r>
        <w:rPr>
          <w:rFonts w:asciiTheme="minorHAnsi" w:hAnsiTheme="minorHAnsi"/>
          <w:bCs/>
          <w:sz w:val="20"/>
          <w:szCs w:val="20"/>
        </w:rPr>
        <w:t>“ sa proračunske pozicije 400.2 odobrava se sufinanciranje programa slijedećim korisnicima</w:t>
      </w:r>
      <w:r w:rsidR="008715DB">
        <w:rPr>
          <w:rFonts w:asciiTheme="minorHAnsi" w:hAnsiTheme="minorHAnsi"/>
          <w:bCs/>
          <w:sz w:val="20"/>
          <w:szCs w:val="20"/>
        </w:rPr>
        <w:t>: Str</w:t>
      </w:r>
      <w:r w:rsidR="00F30065">
        <w:rPr>
          <w:rFonts w:asciiTheme="minorHAnsi" w:hAnsiTheme="minorHAnsi"/>
          <w:bCs/>
          <w:sz w:val="20"/>
          <w:szCs w:val="20"/>
        </w:rPr>
        <w:t>eljačkom klubu Kvarner 34.0</w:t>
      </w:r>
      <w:r w:rsidR="00E5029C">
        <w:rPr>
          <w:rFonts w:asciiTheme="minorHAnsi" w:hAnsiTheme="minorHAnsi"/>
          <w:bCs/>
          <w:sz w:val="20"/>
          <w:szCs w:val="20"/>
        </w:rPr>
        <w:t>00,00</w:t>
      </w:r>
      <w:r w:rsidR="008715DB">
        <w:rPr>
          <w:rFonts w:asciiTheme="minorHAnsi" w:hAnsiTheme="minorHAnsi"/>
          <w:bCs/>
          <w:sz w:val="20"/>
          <w:szCs w:val="20"/>
        </w:rPr>
        <w:t xml:space="preserve"> kuna; Ženskom boćarskom klubu Škrljevo 15.000,00 </w:t>
      </w:r>
      <w:r w:rsidR="00921910">
        <w:rPr>
          <w:rFonts w:asciiTheme="minorHAnsi" w:hAnsiTheme="minorHAnsi"/>
          <w:bCs/>
          <w:sz w:val="20"/>
          <w:szCs w:val="20"/>
        </w:rPr>
        <w:t>kuna; Nogometnom klubu Borac 313.75</w:t>
      </w:r>
      <w:r w:rsidR="008715DB">
        <w:rPr>
          <w:rFonts w:asciiTheme="minorHAnsi" w:hAnsiTheme="minorHAnsi"/>
          <w:bCs/>
          <w:sz w:val="20"/>
          <w:szCs w:val="20"/>
        </w:rPr>
        <w:t xml:space="preserve">0,00 kuna; Kuglačkom </w:t>
      </w:r>
      <w:r w:rsidR="00921910">
        <w:rPr>
          <w:rFonts w:asciiTheme="minorHAnsi" w:hAnsiTheme="minorHAnsi"/>
          <w:bCs/>
          <w:sz w:val="20"/>
          <w:szCs w:val="20"/>
        </w:rPr>
        <w:t>klubu Zlobin 25</w:t>
      </w:r>
      <w:r w:rsidR="008715DB">
        <w:rPr>
          <w:rFonts w:asciiTheme="minorHAnsi" w:hAnsiTheme="minorHAnsi"/>
          <w:bCs/>
          <w:sz w:val="20"/>
          <w:szCs w:val="20"/>
        </w:rPr>
        <w:t>.000,00 kuna</w:t>
      </w:r>
      <w:r w:rsidR="00E5029C">
        <w:rPr>
          <w:rFonts w:asciiTheme="minorHAnsi" w:hAnsiTheme="minorHAnsi"/>
          <w:bCs/>
          <w:sz w:val="20"/>
          <w:szCs w:val="20"/>
        </w:rPr>
        <w:t>; Košarkaškom klubu Škrljevo 500</w:t>
      </w:r>
      <w:r w:rsidR="008715DB">
        <w:rPr>
          <w:rFonts w:asciiTheme="minorHAnsi" w:hAnsiTheme="minorHAnsi"/>
          <w:bCs/>
          <w:sz w:val="20"/>
          <w:szCs w:val="20"/>
        </w:rPr>
        <w:t>.0</w:t>
      </w:r>
      <w:r w:rsidR="00E5029C">
        <w:rPr>
          <w:rFonts w:asciiTheme="minorHAnsi" w:hAnsiTheme="minorHAnsi"/>
          <w:bCs/>
          <w:sz w:val="20"/>
          <w:szCs w:val="20"/>
        </w:rPr>
        <w:t>0</w:t>
      </w:r>
      <w:r w:rsidR="00921910">
        <w:rPr>
          <w:rFonts w:asciiTheme="minorHAnsi" w:hAnsiTheme="minorHAnsi"/>
          <w:bCs/>
          <w:sz w:val="20"/>
          <w:szCs w:val="20"/>
        </w:rPr>
        <w:t xml:space="preserve">0,00 kuna; Judo klubu </w:t>
      </w:r>
      <w:proofErr w:type="spellStart"/>
      <w:r w:rsidR="00921910">
        <w:rPr>
          <w:rFonts w:asciiTheme="minorHAnsi" w:hAnsiTheme="minorHAnsi"/>
          <w:bCs/>
          <w:sz w:val="20"/>
          <w:szCs w:val="20"/>
        </w:rPr>
        <w:t>Samurai</w:t>
      </w:r>
      <w:proofErr w:type="spellEnd"/>
      <w:r w:rsidR="00921910">
        <w:rPr>
          <w:rFonts w:asciiTheme="minorHAnsi" w:hAnsiTheme="minorHAnsi"/>
          <w:bCs/>
          <w:sz w:val="20"/>
          <w:szCs w:val="20"/>
        </w:rPr>
        <w:t xml:space="preserve"> 12</w:t>
      </w:r>
      <w:r w:rsidR="008715DB">
        <w:rPr>
          <w:rFonts w:asciiTheme="minorHAnsi" w:hAnsiTheme="minorHAnsi"/>
          <w:bCs/>
          <w:sz w:val="20"/>
          <w:szCs w:val="20"/>
        </w:rPr>
        <w:t>.000,00 kuna; Že</w:t>
      </w:r>
      <w:r w:rsidR="00921910">
        <w:rPr>
          <w:rFonts w:asciiTheme="minorHAnsi" w:hAnsiTheme="minorHAnsi"/>
          <w:bCs/>
          <w:sz w:val="20"/>
          <w:szCs w:val="20"/>
        </w:rPr>
        <w:t>nskom boćarskom klubu Hreljin 15</w:t>
      </w:r>
      <w:r w:rsidR="008715DB">
        <w:rPr>
          <w:rFonts w:asciiTheme="minorHAnsi" w:hAnsiTheme="minorHAnsi"/>
          <w:bCs/>
          <w:sz w:val="20"/>
          <w:szCs w:val="20"/>
        </w:rPr>
        <w:t>.</w:t>
      </w:r>
      <w:r w:rsidR="00921910">
        <w:rPr>
          <w:rFonts w:asciiTheme="minorHAnsi" w:hAnsiTheme="minorHAnsi"/>
          <w:bCs/>
          <w:sz w:val="20"/>
          <w:szCs w:val="20"/>
        </w:rPr>
        <w:t>0</w:t>
      </w:r>
      <w:r w:rsidR="008715DB">
        <w:rPr>
          <w:rFonts w:asciiTheme="minorHAnsi" w:hAnsiTheme="minorHAnsi"/>
          <w:bCs/>
          <w:sz w:val="20"/>
          <w:szCs w:val="20"/>
        </w:rPr>
        <w:t>00,00 k</w:t>
      </w:r>
      <w:r w:rsidR="00E5029C">
        <w:rPr>
          <w:rFonts w:asciiTheme="minorHAnsi" w:hAnsiTheme="minorHAnsi"/>
          <w:bCs/>
          <w:sz w:val="20"/>
          <w:szCs w:val="20"/>
        </w:rPr>
        <w:t>una; Boćarskom klubu Škrljevo 21</w:t>
      </w:r>
      <w:r w:rsidR="008715DB">
        <w:rPr>
          <w:rFonts w:asciiTheme="minorHAnsi" w:hAnsiTheme="minorHAnsi"/>
          <w:bCs/>
          <w:sz w:val="20"/>
          <w:szCs w:val="20"/>
        </w:rPr>
        <w:t xml:space="preserve">.000,00 kuna; </w:t>
      </w:r>
      <w:r w:rsidR="00921910">
        <w:rPr>
          <w:rFonts w:asciiTheme="minorHAnsi" w:hAnsiTheme="minorHAnsi"/>
          <w:bCs/>
          <w:sz w:val="20"/>
          <w:szCs w:val="20"/>
        </w:rPr>
        <w:t>Nogometnom klubu Naprijed 313.750</w:t>
      </w:r>
      <w:r>
        <w:rPr>
          <w:rFonts w:asciiTheme="minorHAnsi" w:hAnsiTheme="minorHAnsi"/>
          <w:bCs/>
          <w:sz w:val="20"/>
          <w:szCs w:val="20"/>
        </w:rPr>
        <w:t>,00 kuna; Boćarskom klubu Kukuljanovo 44.000,00 kuna i Mušk</w:t>
      </w:r>
      <w:r w:rsidR="00921910">
        <w:rPr>
          <w:rFonts w:asciiTheme="minorHAnsi" w:hAnsiTheme="minorHAnsi"/>
          <w:bCs/>
          <w:sz w:val="20"/>
          <w:szCs w:val="20"/>
        </w:rPr>
        <w:t>om boćarskom klubu Hreljin 16.50</w:t>
      </w:r>
      <w:r>
        <w:rPr>
          <w:rFonts w:asciiTheme="minorHAnsi" w:hAnsiTheme="minorHAnsi"/>
          <w:bCs/>
          <w:sz w:val="20"/>
          <w:szCs w:val="20"/>
        </w:rPr>
        <w:t>0,00 kuna što sveukupno iznosi</w:t>
      </w:r>
      <w:r w:rsidR="00921910">
        <w:rPr>
          <w:rFonts w:asciiTheme="minorHAnsi" w:hAnsiTheme="minorHAnsi"/>
          <w:bCs/>
          <w:sz w:val="20"/>
          <w:szCs w:val="20"/>
        </w:rPr>
        <w:t xml:space="preserve"> 1.310.000</w:t>
      </w:r>
      <w:r>
        <w:rPr>
          <w:rFonts w:asciiTheme="minorHAnsi" w:hAnsiTheme="minorHAnsi"/>
          <w:bCs/>
          <w:sz w:val="20"/>
          <w:szCs w:val="20"/>
        </w:rPr>
        <w:t>,00 kuna.</w:t>
      </w:r>
    </w:p>
    <w:p w:rsidR="00A35E4C" w:rsidRDefault="00A35E4C" w:rsidP="00921910">
      <w:pPr>
        <w:numPr>
          <w:ilvl w:val="1"/>
          <w:numId w:val="1"/>
        </w:numPr>
        <w:spacing w:after="200" w:line="36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Kroz program „Školovanje i usavršavanje stručnog kadra u sportu“ sa proračunske pozicije 400.3 odobrava se sufinanciranje programa </w:t>
      </w:r>
      <w:r w:rsidR="00E5029C">
        <w:rPr>
          <w:rFonts w:asciiTheme="minorHAnsi" w:hAnsiTheme="minorHAnsi"/>
          <w:bCs/>
          <w:sz w:val="20"/>
          <w:szCs w:val="20"/>
        </w:rPr>
        <w:t>slijedećim korisnicima: Streljačkom klubu Kvarner 1.800,00</w:t>
      </w:r>
      <w:r w:rsidR="001F48BF">
        <w:rPr>
          <w:rFonts w:asciiTheme="minorHAnsi" w:hAnsiTheme="minorHAnsi"/>
          <w:bCs/>
          <w:sz w:val="20"/>
          <w:szCs w:val="20"/>
        </w:rPr>
        <w:t>; Nogometnom klubu Borac 5</w:t>
      </w:r>
      <w:r>
        <w:rPr>
          <w:rFonts w:asciiTheme="minorHAnsi" w:hAnsiTheme="minorHAnsi"/>
          <w:bCs/>
          <w:sz w:val="20"/>
          <w:szCs w:val="20"/>
        </w:rPr>
        <w:t>.000,00 kuna; Košarkaško</w:t>
      </w:r>
      <w:r w:rsidR="001F48BF">
        <w:rPr>
          <w:rFonts w:asciiTheme="minorHAnsi" w:hAnsiTheme="minorHAnsi"/>
          <w:bCs/>
          <w:sz w:val="20"/>
          <w:szCs w:val="20"/>
        </w:rPr>
        <w:t>m klubu Škrljevo 6</w:t>
      </w:r>
      <w:r w:rsidR="00921910">
        <w:rPr>
          <w:rFonts w:asciiTheme="minorHAnsi" w:hAnsiTheme="minorHAnsi"/>
          <w:bCs/>
          <w:sz w:val="20"/>
          <w:szCs w:val="20"/>
        </w:rPr>
        <w:t xml:space="preserve">.000,00 </w:t>
      </w:r>
      <w:r w:rsidR="00921910">
        <w:rPr>
          <w:rFonts w:asciiTheme="minorHAnsi" w:hAnsiTheme="minorHAnsi"/>
          <w:bCs/>
          <w:sz w:val="20"/>
          <w:szCs w:val="20"/>
        </w:rPr>
        <w:lastRenderedPageBreak/>
        <w:t xml:space="preserve">kuna, </w:t>
      </w:r>
      <w:r w:rsidR="001F48BF">
        <w:rPr>
          <w:rFonts w:asciiTheme="minorHAnsi" w:hAnsiTheme="minorHAnsi"/>
          <w:bCs/>
          <w:sz w:val="20"/>
          <w:szCs w:val="20"/>
        </w:rPr>
        <w:t xml:space="preserve">Sportskom pomorskom društvu Luben 2.000,00 </w:t>
      </w:r>
      <w:r w:rsidR="002016FD">
        <w:rPr>
          <w:rFonts w:asciiTheme="minorHAnsi" w:hAnsiTheme="minorHAnsi"/>
          <w:bCs/>
          <w:sz w:val="20"/>
          <w:szCs w:val="20"/>
        </w:rPr>
        <w:t xml:space="preserve">kuna </w:t>
      </w:r>
      <w:r w:rsidR="00921910">
        <w:rPr>
          <w:rFonts w:asciiTheme="minorHAnsi" w:hAnsiTheme="minorHAnsi"/>
          <w:bCs/>
          <w:sz w:val="20"/>
          <w:szCs w:val="20"/>
        </w:rPr>
        <w:t xml:space="preserve">i Nogometnom klubu Naprijed 3.000,00 </w:t>
      </w:r>
      <w:r w:rsidR="002016FD">
        <w:rPr>
          <w:rFonts w:asciiTheme="minorHAnsi" w:hAnsiTheme="minorHAnsi"/>
          <w:bCs/>
          <w:sz w:val="20"/>
          <w:szCs w:val="20"/>
        </w:rPr>
        <w:t xml:space="preserve">što sveukupno iznosi </w:t>
      </w:r>
      <w:r w:rsidR="00921910">
        <w:rPr>
          <w:rFonts w:asciiTheme="minorHAnsi" w:hAnsiTheme="minorHAnsi"/>
          <w:bCs/>
          <w:sz w:val="20"/>
          <w:szCs w:val="20"/>
        </w:rPr>
        <w:t>17</w:t>
      </w:r>
      <w:r w:rsidR="001F48BF">
        <w:rPr>
          <w:rFonts w:asciiTheme="minorHAnsi" w:hAnsiTheme="minorHAnsi"/>
          <w:bCs/>
          <w:sz w:val="20"/>
          <w:szCs w:val="20"/>
        </w:rPr>
        <w:t>.800,00</w:t>
      </w:r>
      <w:r w:rsidR="002016FD">
        <w:rPr>
          <w:rFonts w:asciiTheme="minorHAnsi" w:hAnsiTheme="minorHAnsi"/>
          <w:bCs/>
          <w:sz w:val="20"/>
          <w:szCs w:val="20"/>
        </w:rPr>
        <w:t xml:space="preserve"> kuna.</w:t>
      </w:r>
    </w:p>
    <w:p w:rsidR="002016FD" w:rsidRDefault="002016FD" w:rsidP="00921910">
      <w:pPr>
        <w:numPr>
          <w:ilvl w:val="1"/>
          <w:numId w:val="1"/>
        </w:numPr>
        <w:spacing w:after="200" w:line="36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Kroz program „Osiguranje prostornih uvjeta za rad u sportskim klubovima-materijalni troškovi“ sa proračunske pozicije 420 odobrava se sufinanciranje programa slijedećim korisnici</w:t>
      </w:r>
      <w:r w:rsidR="001F48BF">
        <w:rPr>
          <w:rFonts w:asciiTheme="minorHAnsi" w:hAnsiTheme="minorHAnsi"/>
          <w:bCs/>
          <w:sz w:val="20"/>
          <w:szCs w:val="20"/>
        </w:rPr>
        <w:t>ma: Streljačkom klubu Kvarner 17</w:t>
      </w:r>
      <w:r>
        <w:rPr>
          <w:rFonts w:asciiTheme="minorHAnsi" w:hAnsiTheme="minorHAnsi"/>
          <w:bCs/>
          <w:sz w:val="20"/>
          <w:szCs w:val="20"/>
        </w:rPr>
        <w:t>.000,00 kuna; Nogometnom klubu Borac 1</w:t>
      </w:r>
      <w:r w:rsidR="001F48BF">
        <w:rPr>
          <w:rFonts w:asciiTheme="minorHAnsi" w:hAnsiTheme="minorHAnsi"/>
          <w:bCs/>
          <w:sz w:val="20"/>
          <w:szCs w:val="20"/>
        </w:rPr>
        <w:t>0</w:t>
      </w:r>
      <w:r w:rsidR="00921910">
        <w:rPr>
          <w:rFonts w:asciiTheme="minorHAnsi" w:hAnsiTheme="minorHAnsi"/>
          <w:bCs/>
          <w:sz w:val="20"/>
          <w:szCs w:val="20"/>
        </w:rPr>
        <w:t>5</w:t>
      </w:r>
      <w:r>
        <w:rPr>
          <w:rFonts w:asciiTheme="minorHAnsi" w:hAnsiTheme="minorHAnsi"/>
          <w:bCs/>
          <w:sz w:val="20"/>
          <w:szCs w:val="20"/>
        </w:rPr>
        <w:t>.000,00 kun</w:t>
      </w:r>
      <w:r w:rsidR="001F48BF">
        <w:rPr>
          <w:rFonts w:asciiTheme="minorHAnsi" w:hAnsiTheme="minorHAnsi"/>
          <w:bCs/>
          <w:sz w:val="20"/>
          <w:szCs w:val="20"/>
        </w:rPr>
        <w:t>a; Košarkaškom klubu Škrljevo 23</w:t>
      </w:r>
      <w:r>
        <w:rPr>
          <w:rFonts w:asciiTheme="minorHAnsi" w:hAnsiTheme="minorHAnsi"/>
          <w:bCs/>
          <w:sz w:val="20"/>
          <w:szCs w:val="20"/>
        </w:rPr>
        <w:t>.000,00 kuna</w:t>
      </w:r>
      <w:r w:rsidR="00921910">
        <w:rPr>
          <w:rFonts w:asciiTheme="minorHAnsi" w:hAnsiTheme="minorHAnsi"/>
          <w:bCs/>
          <w:sz w:val="20"/>
          <w:szCs w:val="20"/>
        </w:rPr>
        <w:t xml:space="preserve"> i Nogometnom klubu Naprijed 105</w:t>
      </w:r>
      <w:r>
        <w:rPr>
          <w:rFonts w:asciiTheme="minorHAnsi" w:hAnsiTheme="minorHAnsi"/>
          <w:bCs/>
          <w:sz w:val="20"/>
          <w:szCs w:val="20"/>
        </w:rPr>
        <w:t>.000,</w:t>
      </w:r>
      <w:r w:rsidR="001F48BF">
        <w:rPr>
          <w:rFonts w:asciiTheme="minorHAnsi" w:hAnsiTheme="minorHAnsi"/>
          <w:bCs/>
          <w:sz w:val="20"/>
          <w:szCs w:val="20"/>
        </w:rPr>
        <w:t>00 kuna što sveukupno iznosi 250</w:t>
      </w:r>
      <w:r>
        <w:rPr>
          <w:rFonts w:asciiTheme="minorHAnsi" w:hAnsiTheme="minorHAnsi"/>
          <w:bCs/>
          <w:sz w:val="20"/>
          <w:szCs w:val="20"/>
        </w:rPr>
        <w:t>.000,00 kuna.</w:t>
      </w:r>
    </w:p>
    <w:p w:rsidR="002016FD" w:rsidRDefault="002016FD" w:rsidP="00921910">
      <w:pPr>
        <w:numPr>
          <w:ilvl w:val="1"/>
          <w:numId w:val="1"/>
        </w:numPr>
        <w:spacing w:after="200" w:line="36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Kroz program „Zdravstvena zaštita“ sa proračunske pozicije 420.1 odobrava se sufinanciranje programa slijedećim korisnicima: Nogometnom klubu Borac 10.000,00 kuna; Košarkaškom klubu Škrljevo 12.000,00 kuna; </w:t>
      </w:r>
      <w:r w:rsidR="001F48BF">
        <w:rPr>
          <w:rFonts w:asciiTheme="minorHAnsi" w:hAnsiTheme="minorHAnsi"/>
          <w:bCs/>
          <w:sz w:val="20"/>
          <w:szCs w:val="20"/>
        </w:rPr>
        <w:t xml:space="preserve">Judo Klubu </w:t>
      </w:r>
      <w:proofErr w:type="spellStart"/>
      <w:r w:rsidR="001F48BF">
        <w:rPr>
          <w:rFonts w:asciiTheme="minorHAnsi" w:hAnsiTheme="minorHAnsi"/>
          <w:bCs/>
          <w:sz w:val="20"/>
          <w:szCs w:val="20"/>
        </w:rPr>
        <w:t>Samurai</w:t>
      </w:r>
      <w:proofErr w:type="spellEnd"/>
      <w:r w:rsidR="001F48BF">
        <w:rPr>
          <w:rFonts w:asciiTheme="minorHAnsi" w:hAnsiTheme="minorHAnsi"/>
          <w:bCs/>
          <w:sz w:val="20"/>
          <w:szCs w:val="20"/>
        </w:rPr>
        <w:t xml:space="preserve"> 1.000,</w:t>
      </w:r>
      <w:r w:rsidR="00921910">
        <w:rPr>
          <w:rFonts w:asciiTheme="minorHAnsi" w:hAnsiTheme="minorHAnsi"/>
          <w:bCs/>
          <w:sz w:val="20"/>
          <w:szCs w:val="20"/>
        </w:rPr>
        <w:t xml:space="preserve">00 kuna; </w:t>
      </w:r>
      <w:r>
        <w:rPr>
          <w:rFonts w:asciiTheme="minorHAnsi" w:hAnsiTheme="minorHAnsi"/>
          <w:bCs/>
          <w:sz w:val="20"/>
          <w:szCs w:val="20"/>
        </w:rPr>
        <w:t>Sportskom pomorsko</w:t>
      </w:r>
      <w:r w:rsidR="001F48BF">
        <w:rPr>
          <w:rFonts w:asciiTheme="minorHAnsi" w:hAnsiTheme="minorHAnsi"/>
          <w:bCs/>
          <w:sz w:val="20"/>
          <w:szCs w:val="20"/>
        </w:rPr>
        <w:t>m društvu Luben 2.500</w:t>
      </w:r>
      <w:r w:rsidR="00921910">
        <w:rPr>
          <w:rFonts w:asciiTheme="minorHAnsi" w:hAnsiTheme="minorHAnsi"/>
          <w:bCs/>
          <w:sz w:val="20"/>
          <w:szCs w:val="20"/>
        </w:rPr>
        <w:t>,00 kuna i</w:t>
      </w:r>
      <w:r w:rsidR="001F48BF">
        <w:rPr>
          <w:rFonts w:asciiTheme="minorHAnsi" w:hAnsiTheme="minorHAnsi"/>
          <w:bCs/>
          <w:sz w:val="20"/>
          <w:szCs w:val="20"/>
        </w:rPr>
        <w:t xml:space="preserve"> Nogometnom klubu Naprijed 5</w:t>
      </w:r>
      <w:r w:rsidR="00921910">
        <w:rPr>
          <w:rFonts w:asciiTheme="minorHAnsi" w:hAnsiTheme="minorHAnsi"/>
          <w:bCs/>
          <w:sz w:val="20"/>
          <w:szCs w:val="20"/>
        </w:rPr>
        <w:t>.000,00 kuna</w:t>
      </w:r>
      <w:r w:rsidR="001F48BF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što sveukupno iznosi </w:t>
      </w:r>
      <w:r w:rsidR="00921910">
        <w:rPr>
          <w:rFonts w:asciiTheme="minorHAnsi" w:hAnsiTheme="minorHAnsi"/>
          <w:bCs/>
          <w:sz w:val="20"/>
          <w:szCs w:val="20"/>
        </w:rPr>
        <w:t>30.5</w:t>
      </w:r>
      <w:r w:rsidR="001F48BF">
        <w:rPr>
          <w:rFonts w:asciiTheme="minorHAnsi" w:hAnsiTheme="minorHAnsi"/>
          <w:bCs/>
          <w:sz w:val="20"/>
          <w:szCs w:val="20"/>
        </w:rPr>
        <w:t>00</w:t>
      </w:r>
      <w:r>
        <w:rPr>
          <w:rFonts w:asciiTheme="minorHAnsi" w:hAnsiTheme="minorHAnsi"/>
          <w:bCs/>
          <w:sz w:val="20"/>
          <w:szCs w:val="20"/>
        </w:rPr>
        <w:t>,00 kuna.</w:t>
      </w:r>
    </w:p>
    <w:p w:rsidR="003F5FC7" w:rsidRDefault="003F5FC7" w:rsidP="003F5FC7">
      <w:pPr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Prema planiranim proračunskim sredstvima na pozicijama 400.3 – Školovanje i usavršavanje stručnog kadra u sportu i 420.1 – Zdravstvena zaštita ostala su neraspoređena sredstva u iznosu od 12.200,00 odnosno 19.500,00 kuna (sveukupno 31.700,00 kuna) te će se ista sukladno potrebama klubova raspodijeliti posebnom odlukom gradonačelnika tijekom proračunske godine.</w:t>
      </w:r>
    </w:p>
    <w:p w:rsidR="006C482B" w:rsidRPr="008715DB" w:rsidRDefault="006C482B" w:rsidP="00921910">
      <w:pPr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Za daljnje postupanje po ovoj Odluci (obavještavanje, traženje dodatne dokumentacije, sklapanje Ugovora, isplatu sredstava i ostalo sukladno Pravilniku) zadužuje se Ured Grada.</w:t>
      </w:r>
    </w:p>
    <w:p w:rsidR="00E55E0B" w:rsidRDefault="00E55E0B" w:rsidP="00E55E0B">
      <w:pPr>
        <w:ind w:right="567" w:firstLine="7088"/>
        <w:jc w:val="center"/>
        <w:rPr>
          <w:rFonts w:asciiTheme="minorHAnsi" w:hAnsiTheme="minorHAnsi"/>
          <w:bCs/>
          <w:sz w:val="20"/>
          <w:szCs w:val="20"/>
        </w:rPr>
      </w:pPr>
    </w:p>
    <w:p w:rsidR="00E55E0B" w:rsidRDefault="00E55E0B" w:rsidP="00E55E0B">
      <w:pPr>
        <w:ind w:right="567" w:firstLine="7088"/>
        <w:jc w:val="center"/>
        <w:rPr>
          <w:rFonts w:asciiTheme="minorHAnsi" w:hAnsiTheme="minorHAnsi"/>
          <w:bCs/>
          <w:sz w:val="20"/>
          <w:szCs w:val="20"/>
        </w:rPr>
      </w:pPr>
    </w:p>
    <w:p w:rsidR="00E55E0B" w:rsidRDefault="00E55E0B" w:rsidP="00E55E0B">
      <w:pPr>
        <w:ind w:right="567" w:firstLine="7088"/>
        <w:jc w:val="center"/>
        <w:rPr>
          <w:rFonts w:asciiTheme="minorHAnsi" w:hAnsiTheme="minorHAnsi"/>
          <w:bCs/>
          <w:sz w:val="20"/>
          <w:szCs w:val="20"/>
        </w:rPr>
      </w:pPr>
    </w:p>
    <w:p w:rsidR="00F46039" w:rsidRDefault="00E55E0B" w:rsidP="00E55E0B">
      <w:pPr>
        <w:ind w:right="567" w:firstLine="7088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Gradonačelnik</w:t>
      </w:r>
    </w:p>
    <w:p w:rsidR="00E55E0B" w:rsidRDefault="00E55E0B" w:rsidP="00E55E0B">
      <w:pPr>
        <w:ind w:right="567" w:firstLine="7088"/>
        <w:jc w:val="center"/>
        <w:rPr>
          <w:rFonts w:asciiTheme="minorHAnsi" w:hAnsiTheme="minorHAnsi"/>
          <w:bCs/>
          <w:sz w:val="20"/>
          <w:szCs w:val="20"/>
        </w:rPr>
      </w:pPr>
    </w:p>
    <w:p w:rsidR="00E55E0B" w:rsidRPr="00C65602" w:rsidRDefault="00E55E0B" w:rsidP="00E55E0B">
      <w:pPr>
        <w:ind w:right="567" w:firstLine="7088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Tomislav Klarić</w:t>
      </w:r>
    </w:p>
    <w:p w:rsidR="00C65602" w:rsidRDefault="00C65602" w:rsidP="00F46039">
      <w:pPr>
        <w:rPr>
          <w:rFonts w:asciiTheme="minorHAnsi" w:hAnsiTheme="minorHAnsi"/>
          <w:bCs/>
          <w:sz w:val="20"/>
          <w:szCs w:val="20"/>
        </w:rPr>
      </w:pPr>
    </w:p>
    <w:p w:rsidR="00C65602" w:rsidRDefault="00C65602" w:rsidP="00F46039">
      <w:pPr>
        <w:rPr>
          <w:rFonts w:asciiTheme="minorHAnsi" w:hAnsiTheme="minorHAnsi"/>
          <w:bCs/>
          <w:sz w:val="20"/>
          <w:szCs w:val="20"/>
        </w:rPr>
      </w:pPr>
    </w:p>
    <w:p w:rsidR="00C65602" w:rsidRDefault="00C65602" w:rsidP="00F46039">
      <w:pPr>
        <w:rPr>
          <w:rFonts w:asciiTheme="minorHAnsi" w:hAnsiTheme="minorHAnsi"/>
          <w:bCs/>
          <w:sz w:val="20"/>
          <w:szCs w:val="20"/>
        </w:rPr>
      </w:pPr>
    </w:p>
    <w:p w:rsidR="00C65602" w:rsidRDefault="00C65602" w:rsidP="00F46039">
      <w:pPr>
        <w:rPr>
          <w:rFonts w:asciiTheme="minorHAnsi" w:hAnsiTheme="minorHAnsi"/>
          <w:bCs/>
          <w:sz w:val="20"/>
          <w:szCs w:val="20"/>
        </w:rPr>
      </w:pPr>
    </w:p>
    <w:p w:rsidR="00C65602" w:rsidRDefault="00C65602" w:rsidP="00F46039">
      <w:pPr>
        <w:rPr>
          <w:rFonts w:asciiTheme="minorHAnsi" w:hAnsiTheme="minorHAnsi"/>
          <w:bCs/>
          <w:sz w:val="20"/>
          <w:szCs w:val="20"/>
        </w:rPr>
      </w:pPr>
    </w:p>
    <w:p w:rsidR="004E221B" w:rsidRDefault="004E221B" w:rsidP="00F46039">
      <w:pPr>
        <w:rPr>
          <w:rFonts w:asciiTheme="minorHAnsi" w:hAnsiTheme="minorHAnsi"/>
          <w:bCs/>
          <w:sz w:val="20"/>
          <w:szCs w:val="20"/>
        </w:rPr>
      </w:pPr>
    </w:p>
    <w:p w:rsidR="004E221B" w:rsidRDefault="004E221B" w:rsidP="00F46039">
      <w:pPr>
        <w:rPr>
          <w:rFonts w:asciiTheme="minorHAnsi" w:hAnsiTheme="minorHAnsi"/>
          <w:bCs/>
          <w:sz w:val="20"/>
          <w:szCs w:val="20"/>
        </w:rPr>
      </w:pPr>
    </w:p>
    <w:p w:rsidR="004E221B" w:rsidRDefault="004E221B" w:rsidP="00F46039">
      <w:pPr>
        <w:rPr>
          <w:rFonts w:asciiTheme="minorHAnsi" w:hAnsiTheme="minorHAnsi"/>
          <w:bCs/>
          <w:sz w:val="20"/>
          <w:szCs w:val="20"/>
        </w:rPr>
      </w:pPr>
    </w:p>
    <w:p w:rsidR="004E221B" w:rsidRDefault="004E221B" w:rsidP="00F46039">
      <w:pPr>
        <w:rPr>
          <w:rFonts w:asciiTheme="minorHAnsi" w:hAnsiTheme="minorHAnsi"/>
          <w:bCs/>
          <w:sz w:val="20"/>
          <w:szCs w:val="20"/>
        </w:rPr>
      </w:pPr>
    </w:p>
    <w:p w:rsidR="004E221B" w:rsidRDefault="004E221B" w:rsidP="00F46039">
      <w:pPr>
        <w:rPr>
          <w:rFonts w:asciiTheme="minorHAnsi" w:hAnsiTheme="minorHAnsi"/>
          <w:bCs/>
          <w:sz w:val="20"/>
          <w:szCs w:val="20"/>
        </w:rPr>
      </w:pPr>
    </w:p>
    <w:p w:rsidR="004E221B" w:rsidRDefault="004E221B" w:rsidP="00F46039">
      <w:pPr>
        <w:rPr>
          <w:rFonts w:asciiTheme="minorHAnsi" w:hAnsiTheme="minorHAnsi"/>
          <w:bCs/>
          <w:sz w:val="20"/>
          <w:szCs w:val="20"/>
        </w:rPr>
      </w:pPr>
    </w:p>
    <w:p w:rsidR="004E221B" w:rsidRDefault="004E221B" w:rsidP="00F46039">
      <w:pPr>
        <w:rPr>
          <w:rFonts w:asciiTheme="minorHAnsi" w:hAnsiTheme="minorHAnsi"/>
          <w:bCs/>
          <w:sz w:val="20"/>
          <w:szCs w:val="20"/>
        </w:rPr>
      </w:pPr>
    </w:p>
    <w:p w:rsidR="004E221B" w:rsidRDefault="004E221B" w:rsidP="00F46039">
      <w:pPr>
        <w:rPr>
          <w:rFonts w:asciiTheme="minorHAnsi" w:hAnsiTheme="minorHAnsi"/>
          <w:bCs/>
          <w:sz w:val="20"/>
          <w:szCs w:val="20"/>
        </w:rPr>
      </w:pPr>
    </w:p>
    <w:p w:rsidR="00F46039" w:rsidRPr="00C65602" w:rsidRDefault="00F46039" w:rsidP="00F46039">
      <w:pPr>
        <w:rPr>
          <w:rFonts w:asciiTheme="minorHAnsi" w:hAnsiTheme="minorHAnsi"/>
          <w:bCs/>
          <w:sz w:val="20"/>
          <w:szCs w:val="20"/>
        </w:rPr>
      </w:pPr>
      <w:r w:rsidRPr="00C65602">
        <w:rPr>
          <w:rFonts w:asciiTheme="minorHAnsi" w:hAnsiTheme="minorHAnsi"/>
          <w:bCs/>
          <w:sz w:val="20"/>
          <w:szCs w:val="20"/>
        </w:rPr>
        <w:t>Dostaviti:</w:t>
      </w:r>
    </w:p>
    <w:p w:rsidR="00F46039" w:rsidRDefault="002016FD" w:rsidP="00C65602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Objavom na mrežnoj stranici Grada </w:t>
      </w:r>
      <w:hyperlink r:id="rId8" w:history="1">
        <w:r w:rsidRPr="00F63303">
          <w:rPr>
            <w:rStyle w:val="Hiperveza"/>
            <w:rFonts w:asciiTheme="minorHAnsi" w:eastAsiaTheme="minorHAnsi" w:hAnsiTheme="minorHAnsi" w:cstheme="minorBidi"/>
            <w:i/>
            <w:color w:val="auto"/>
            <w:sz w:val="20"/>
            <w:szCs w:val="20"/>
            <w:lang w:eastAsia="en-US"/>
          </w:rPr>
          <w:t>www.bakar.hr</w:t>
        </w:r>
      </w:hyperlink>
      <w:r w:rsidR="006C482B" w:rsidRPr="00F63303">
        <w:rPr>
          <w:rFonts w:asciiTheme="minorHAnsi" w:eastAsiaTheme="minorHAnsi" w:hAnsiTheme="minorHAnsi" w:cstheme="minorBidi"/>
          <w:sz w:val="20"/>
          <w:szCs w:val="20"/>
          <w:lang w:eastAsia="en-US"/>
        </w:rPr>
        <w:t>;</w:t>
      </w:r>
    </w:p>
    <w:p w:rsidR="00F63303" w:rsidRDefault="00F63303" w:rsidP="00C65602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Upravni odjel za proračun i financije;</w:t>
      </w:r>
    </w:p>
    <w:p w:rsidR="00F46039" w:rsidRPr="00646A38" w:rsidRDefault="006C482B" w:rsidP="00646A38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Sportskim klubovima - svima;</w:t>
      </w:r>
    </w:p>
    <w:p w:rsidR="00F46039" w:rsidRPr="00C65602" w:rsidRDefault="00F46039" w:rsidP="00C65602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C65602">
        <w:rPr>
          <w:rFonts w:asciiTheme="minorHAnsi" w:eastAsiaTheme="minorHAnsi" w:hAnsiTheme="minorHAnsi" w:cstheme="minorBidi"/>
          <w:sz w:val="20"/>
          <w:szCs w:val="20"/>
          <w:lang w:eastAsia="en-US"/>
        </w:rPr>
        <w:t>Arhiv</w:t>
      </w:r>
      <w:r w:rsidR="00072644" w:rsidRPr="00C65602">
        <w:rPr>
          <w:rFonts w:asciiTheme="minorHAnsi" w:eastAsiaTheme="minorHAnsi" w:hAnsiTheme="minorHAnsi" w:cstheme="minorBidi"/>
          <w:sz w:val="20"/>
          <w:szCs w:val="20"/>
          <w:lang w:eastAsia="en-US"/>
        </w:rPr>
        <w:t>a</w:t>
      </w:r>
      <w:r w:rsidRPr="00C65602">
        <w:rPr>
          <w:rFonts w:asciiTheme="minorHAnsi" w:eastAsiaTheme="minorHAnsi" w:hAnsiTheme="minorHAnsi" w:cstheme="minorBidi"/>
          <w:sz w:val="20"/>
          <w:szCs w:val="20"/>
          <w:lang w:eastAsia="en-US"/>
        </w:rPr>
        <w:t>, ve</w:t>
      </w:r>
      <w:r w:rsidR="002016FD">
        <w:rPr>
          <w:rFonts w:asciiTheme="minorHAnsi" w:eastAsiaTheme="minorHAnsi" w:hAnsiTheme="minorHAnsi" w:cstheme="minorBidi"/>
          <w:sz w:val="20"/>
          <w:szCs w:val="20"/>
          <w:lang w:eastAsia="en-US"/>
        </w:rPr>
        <w:t>za predmeta 400-08/1</w:t>
      </w:r>
      <w:r w:rsidR="00F63303">
        <w:rPr>
          <w:rFonts w:asciiTheme="minorHAnsi" w:eastAsiaTheme="minorHAnsi" w:hAnsiTheme="minorHAnsi" w:cstheme="minorBidi"/>
          <w:sz w:val="20"/>
          <w:szCs w:val="20"/>
          <w:lang w:eastAsia="en-US"/>
        </w:rPr>
        <w:t>7-01/101</w:t>
      </w:r>
      <w:r w:rsidR="006C482B">
        <w:rPr>
          <w:rFonts w:asciiTheme="minorHAnsi" w:eastAsiaTheme="minorHAnsi" w:hAnsiTheme="minorHAnsi" w:cstheme="minorBidi"/>
          <w:sz w:val="20"/>
          <w:szCs w:val="20"/>
          <w:lang w:eastAsia="en-US"/>
        </w:rPr>
        <w:t>;</w:t>
      </w:r>
    </w:p>
    <w:p w:rsidR="00F46039" w:rsidRPr="00C65602" w:rsidRDefault="008667A9" w:rsidP="00C65602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C65602">
        <w:rPr>
          <w:rFonts w:asciiTheme="minorHAnsi" w:eastAsiaTheme="minorHAnsi" w:hAnsiTheme="minorHAnsi" w:cstheme="minorBidi"/>
          <w:sz w:val="20"/>
          <w:szCs w:val="20"/>
          <w:lang w:eastAsia="en-US"/>
        </w:rPr>
        <w:t>Arhiv</w:t>
      </w:r>
      <w:r w:rsidR="00072644" w:rsidRPr="00C65602">
        <w:rPr>
          <w:rFonts w:asciiTheme="minorHAnsi" w:eastAsiaTheme="minorHAnsi" w:hAnsiTheme="minorHAnsi" w:cstheme="minorBidi"/>
          <w:sz w:val="20"/>
          <w:szCs w:val="20"/>
          <w:lang w:eastAsia="en-US"/>
        </w:rPr>
        <w:t>a</w:t>
      </w:r>
      <w:r w:rsidRPr="00C65602">
        <w:rPr>
          <w:rFonts w:asciiTheme="minorHAnsi" w:eastAsiaTheme="minorHAnsi" w:hAnsiTheme="minorHAnsi" w:cstheme="minorBidi"/>
          <w:sz w:val="20"/>
          <w:szCs w:val="20"/>
          <w:lang w:eastAsia="en-US"/>
        </w:rPr>
        <w:t>, ovdje</w:t>
      </w:r>
    </w:p>
    <w:sectPr w:rsidR="00F46039" w:rsidRPr="00C6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1230E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F673EE"/>
    <w:multiLevelType w:val="hybridMultilevel"/>
    <w:tmpl w:val="8E3CF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B77FD"/>
    <w:multiLevelType w:val="hybridMultilevel"/>
    <w:tmpl w:val="11DA3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D1C77"/>
    <w:multiLevelType w:val="hybridMultilevel"/>
    <w:tmpl w:val="BD0E6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39"/>
    <w:rsid w:val="00072644"/>
    <w:rsid w:val="00081CB8"/>
    <w:rsid w:val="00143578"/>
    <w:rsid w:val="00192092"/>
    <w:rsid w:val="001F48BF"/>
    <w:rsid w:val="002016FD"/>
    <w:rsid w:val="002F4740"/>
    <w:rsid w:val="00320A9C"/>
    <w:rsid w:val="0033530F"/>
    <w:rsid w:val="003F5FC7"/>
    <w:rsid w:val="004E221B"/>
    <w:rsid w:val="0051524A"/>
    <w:rsid w:val="00522664"/>
    <w:rsid w:val="00646A38"/>
    <w:rsid w:val="006A13DB"/>
    <w:rsid w:val="006C482B"/>
    <w:rsid w:val="007F1928"/>
    <w:rsid w:val="008667A9"/>
    <w:rsid w:val="008715DB"/>
    <w:rsid w:val="00921910"/>
    <w:rsid w:val="00925574"/>
    <w:rsid w:val="00973ACE"/>
    <w:rsid w:val="00A30A42"/>
    <w:rsid w:val="00A35E4C"/>
    <w:rsid w:val="00A5283C"/>
    <w:rsid w:val="00A86651"/>
    <w:rsid w:val="00B166A4"/>
    <w:rsid w:val="00B26B0F"/>
    <w:rsid w:val="00C65602"/>
    <w:rsid w:val="00D42BAC"/>
    <w:rsid w:val="00DC4C3E"/>
    <w:rsid w:val="00E428E8"/>
    <w:rsid w:val="00E5029C"/>
    <w:rsid w:val="00E55E0B"/>
    <w:rsid w:val="00E90BB5"/>
    <w:rsid w:val="00EB032D"/>
    <w:rsid w:val="00EC1002"/>
    <w:rsid w:val="00F30065"/>
    <w:rsid w:val="00F46039"/>
    <w:rsid w:val="00F63303"/>
    <w:rsid w:val="00F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03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46039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8715DB"/>
    <w:pPr>
      <w:numPr>
        <w:numId w:val="4"/>
      </w:numPr>
      <w:contextualSpacing/>
    </w:pPr>
  </w:style>
  <w:style w:type="character" w:styleId="Hiperveza">
    <w:name w:val="Hyperlink"/>
    <w:basedOn w:val="Zadanifontodlomka"/>
    <w:uiPriority w:val="99"/>
    <w:unhideWhenUsed/>
    <w:rsid w:val="00201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03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46039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8715DB"/>
    <w:pPr>
      <w:numPr>
        <w:numId w:val="4"/>
      </w:numPr>
      <w:contextualSpacing/>
    </w:pPr>
  </w:style>
  <w:style w:type="character" w:styleId="Hiperveza">
    <w:name w:val="Hyperlink"/>
    <w:basedOn w:val="Zadanifontodlomka"/>
    <w:uiPriority w:val="99"/>
    <w:unhideWhenUsed/>
    <w:rsid w:val="00201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ar.hr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Nena Gudac</cp:lastModifiedBy>
  <cp:revision>6</cp:revision>
  <cp:lastPrinted>2018-02-20T09:44:00Z</cp:lastPrinted>
  <dcterms:created xsi:type="dcterms:W3CDTF">2018-02-19T07:06:00Z</dcterms:created>
  <dcterms:modified xsi:type="dcterms:W3CDTF">2018-02-20T09:46:00Z</dcterms:modified>
</cp:coreProperties>
</file>