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32" w:rsidRDefault="00A72D32" w:rsidP="00F7566B">
      <w:pPr>
        <w:ind w:right="5386"/>
        <w:rPr>
          <w:b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0837B42" wp14:editId="1F1C4E66">
            <wp:simplePos x="0" y="0"/>
            <wp:positionH relativeFrom="column">
              <wp:posOffset>1014730</wp:posOffset>
            </wp:positionH>
            <wp:positionV relativeFrom="paragraph">
              <wp:posOffset>-146685</wp:posOffset>
            </wp:positionV>
            <wp:extent cx="323850" cy="428625"/>
            <wp:effectExtent l="0" t="0" r="0" b="9525"/>
            <wp:wrapNone/>
            <wp:docPr id="3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D32" w:rsidRPr="00637A7E" w:rsidRDefault="00A72D32" w:rsidP="00F7566B">
      <w:pPr>
        <w:ind w:right="5387"/>
        <w:jc w:val="center"/>
        <w:rPr>
          <w:sz w:val="22"/>
          <w:szCs w:val="24"/>
        </w:rPr>
      </w:pPr>
    </w:p>
    <w:p w:rsidR="00A72D32" w:rsidRPr="007D6B14" w:rsidRDefault="00A72D32" w:rsidP="00F7566B">
      <w:pPr>
        <w:ind w:right="5387"/>
        <w:jc w:val="center"/>
        <w:rPr>
          <w:b/>
          <w:szCs w:val="24"/>
        </w:rPr>
      </w:pPr>
      <w:r w:rsidRPr="007D6B14">
        <w:rPr>
          <w:b/>
          <w:szCs w:val="24"/>
        </w:rPr>
        <w:t>REPUBLIKA HRVATSKA</w:t>
      </w:r>
    </w:p>
    <w:p w:rsidR="00A72D32" w:rsidRPr="007D6B14" w:rsidRDefault="00A72D32" w:rsidP="00F7566B">
      <w:pPr>
        <w:ind w:right="5387"/>
        <w:jc w:val="center"/>
        <w:rPr>
          <w:b/>
          <w:szCs w:val="24"/>
        </w:rPr>
      </w:pPr>
      <w:r w:rsidRPr="007D6B14">
        <w:rPr>
          <w:b/>
          <w:szCs w:val="24"/>
        </w:rPr>
        <w:t>PRIMORSKO-GORANSKA ŽUPANIJA</w:t>
      </w:r>
    </w:p>
    <w:p w:rsidR="00A72D32" w:rsidRPr="007D6B14" w:rsidRDefault="00A72D32" w:rsidP="00F7566B">
      <w:pPr>
        <w:ind w:right="5387"/>
        <w:jc w:val="center"/>
        <w:rPr>
          <w:b/>
          <w:szCs w:val="24"/>
        </w:rPr>
      </w:pPr>
      <w:r w:rsidRPr="007D6B14">
        <w:rPr>
          <w:b/>
          <w:szCs w:val="24"/>
        </w:rPr>
        <w:t>GRAD BAKAR</w:t>
      </w:r>
    </w:p>
    <w:p w:rsidR="00A72D32" w:rsidRPr="007D6B14" w:rsidRDefault="00A72D32" w:rsidP="00F7566B">
      <w:pPr>
        <w:ind w:right="5387"/>
        <w:jc w:val="center"/>
        <w:rPr>
          <w:b/>
          <w:szCs w:val="24"/>
        </w:rPr>
      </w:pPr>
      <w:r w:rsidRPr="007D6B14">
        <w:rPr>
          <w:szCs w:val="24"/>
        </w:rPr>
        <w:t>GRADONAČELNIK</w:t>
      </w:r>
    </w:p>
    <w:p w:rsidR="00A72D32" w:rsidRPr="007D6B14" w:rsidRDefault="00A72D32" w:rsidP="00F7566B">
      <w:pPr>
        <w:ind w:right="5387"/>
        <w:jc w:val="center"/>
        <w:rPr>
          <w:b/>
          <w:szCs w:val="24"/>
        </w:rPr>
      </w:pPr>
      <w:r w:rsidRPr="007D6B14">
        <w:rPr>
          <w:szCs w:val="24"/>
        </w:rPr>
        <w:sym w:font="Wingdings" w:char="F02A"/>
      </w:r>
      <w:r w:rsidRPr="007D6B14">
        <w:rPr>
          <w:szCs w:val="24"/>
        </w:rPr>
        <w:t xml:space="preserve"> Primorje 39, 51222 Bakar</w:t>
      </w:r>
    </w:p>
    <w:p w:rsidR="00A72D32" w:rsidRPr="007D6B14" w:rsidRDefault="00A72D32" w:rsidP="00F7566B">
      <w:pPr>
        <w:ind w:right="5387"/>
        <w:jc w:val="center"/>
        <w:rPr>
          <w:b/>
          <w:szCs w:val="24"/>
        </w:rPr>
      </w:pPr>
      <w:r w:rsidRPr="007D6B14">
        <w:rPr>
          <w:szCs w:val="24"/>
        </w:rPr>
        <w:sym w:font="Wingdings" w:char="F028"/>
      </w:r>
      <w:r w:rsidRPr="007D6B14">
        <w:rPr>
          <w:szCs w:val="24"/>
        </w:rPr>
        <w:t xml:space="preserve"> 051/455-710 </w:t>
      </w:r>
      <w:proofErr w:type="spellStart"/>
      <w:r w:rsidRPr="007D6B14">
        <w:rPr>
          <w:szCs w:val="24"/>
        </w:rPr>
        <w:t>fax</w:t>
      </w:r>
      <w:proofErr w:type="spellEnd"/>
      <w:r w:rsidRPr="007D6B14">
        <w:rPr>
          <w:szCs w:val="24"/>
        </w:rPr>
        <w:t>: 051/455-741</w:t>
      </w:r>
    </w:p>
    <w:p w:rsidR="00A72D32" w:rsidRPr="007D6B14" w:rsidRDefault="00A72D32" w:rsidP="00F7566B">
      <w:pPr>
        <w:ind w:right="5387"/>
        <w:jc w:val="center"/>
        <w:rPr>
          <w:rStyle w:val="Hiperveza"/>
          <w:rFonts w:cs="Arial"/>
          <w:szCs w:val="24"/>
        </w:rPr>
      </w:pPr>
      <w:r w:rsidRPr="007D6B14">
        <w:rPr>
          <w:szCs w:val="24"/>
        </w:rPr>
        <w:t xml:space="preserve">E-mail: </w:t>
      </w:r>
      <w:hyperlink r:id="rId9" w:history="1">
        <w:r w:rsidRPr="007D6B14">
          <w:rPr>
            <w:rStyle w:val="Hiperveza"/>
            <w:rFonts w:cs="Arial"/>
            <w:szCs w:val="24"/>
          </w:rPr>
          <w:t>gradonacelnik@bakar.hr</w:t>
        </w:r>
      </w:hyperlink>
    </w:p>
    <w:p w:rsidR="00A72D32" w:rsidRPr="007D6B14" w:rsidRDefault="00A72D32" w:rsidP="00F7566B">
      <w:pPr>
        <w:ind w:right="5387"/>
        <w:jc w:val="center"/>
        <w:rPr>
          <w:rStyle w:val="Hiperveza"/>
          <w:rFonts w:cs="Arial"/>
          <w:szCs w:val="24"/>
        </w:rPr>
      </w:pPr>
    </w:p>
    <w:p w:rsidR="00A72D32" w:rsidRPr="007D6B14" w:rsidRDefault="00A72D32" w:rsidP="006046C6">
      <w:pPr>
        <w:rPr>
          <w:szCs w:val="24"/>
        </w:rPr>
      </w:pPr>
      <w:r w:rsidRPr="007D6B14">
        <w:rPr>
          <w:szCs w:val="24"/>
        </w:rPr>
        <w:t>KLASA:</w:t>
      </w:r>
      <w:r w:rsidR="007D6B14">
        <w:rPr>
          <w:szCs w:val="24"/>
        </w:rPr>
        <w:t xml:space="preserve"> 350-02/12-01/08</w:t>
      </w:r>
    </w:p>
    <w:p w:rsidR="00A72D32" w:rsidRPr="007D6B14" w:rsidRDefault="00A72D32" w:rsidP="006046C6">
      <w:pPr>
        <w:rPr>
          <w:szCs w:val="24"/>
        </w:rPr>
      </w:pPr>
      <w:r w:rsidRPr="007D6B14">
        <w:rPr>
          <w:szCs w:val="24"/>
        </w:rPr>
        <w:t>URBROJ: 2170-02-07/5-13-</w:t>
      </w:r>
      <w:r w:rsidR="00395E24">
        <w:rPr>
          <w:szCs w:val="24"/>
        </w:rPr>
        <w:t>81</w:t>
      </w:r>
    </w:p>
    <w:p w:rsidR="00A72D32" w:rsidRPr="007D6B14" w:rsidRDefault="00A72D32" w:rsidP="006046C6">
      <w:pPr>
        <w:rPr>
          <w:szCs w:val="24"/>
        </w:rPr>
      </w:pPr>
      <w:r w:rsidRPr="007D6B14">
        <w:rPr>
          <w:szCs w:val="24"/>
        </w:rPr>
        <w:t>Bakar, 2</w:t>
      </w:r>
      <w:r w:rsidR="007D6B14">
        <w:rPr>
          <w:szCs w:val="24"/>
        </w:rPr>
        <w:t>4</w:t>
      </w:r>
      <w:r w:rsidRPr="007D6B14">
        <w:rPr>
          <w:szCs w:val="24"/>
        </w:rPr>
        <w:t>. rujna 2013. god.</w:t>
      </w:r>
    </w:p>
    <w:p w:rsidR="00A72D32" w:rsidRPr="007D6B14" w:rsidRDefault="00A72D32" w:rsidP="006046C6">
      <w:pPr>
        <w:rPr>
          <w:szCs w:val="24"/>
        </w:rPr>
      </w:pPr>
    </w:p>
    <w:p w:rsidR="00A72D32" w:rsidRPr="007D6B14" w:rsidRDefault="00A72D32" w:rsidP="00CA7766">
      <w:pPr>
        <w:ind w:left="5103"/>
        <w:jc w:val="center"/>
        <w:rPr>
          <w:b/>
          <w:szCs w:val="24"/>
        </w:rPr>
      </w:pPr>
      <w:r w:rsidRPr="007D6B14">
        <w:rPr>
          <w:b/>
          <w:szCs w:val="24"/>
        </w:rPr>
        <w:t>GRADSKOM VIJEĆU</w:t>
      </w:r>
    </w:p>
    <w:p w:rsidR="00A72D32" w:rsidRPr="007D6B14" w:rsidRDefault="00A72D32" w:rsidP="00CA7766">
      <w:pPr>
        <w:ind w:left="5103"/>
        <w:jc w:val="center"/>
        <w:rPr>
          <w:b/>
          <w:szCs w:val="24"/>
        </w:rPr>
      </w:pPr>
      <w:r w:rsidRPr="007D6B14">
        <w:rPr>
          <w:b/>
          <w:szCs w:val="24"/>
        </w:rPr>
        <w:t>GRADA BAKRA</w:t>
      </w:r>
    </w:p>
    <w:p w:rsidR="00A72D32" w:rsidRPr="007D6B14" w:rsidRDefault="00A72D32" w:rsidP="00CA7766">
      <w:pPr>
        <w:ind w:left="5103"/>
        <w:jc w:val="center"/>
        <w:rPr>
          <w:b/>
          <w:szCs w:val="24"/>
        </w:rPr>
      </w:pPr>
    </w:p>
    <w:p w:rsidR="00A72D32" w:rsidRPr="007D6B14" w:rsidRDefault="00A72D32" w:rsidP="002D4C11">
      <w:pPr>
        <w:tabs>
          <w:tab w:val="left" w:pos="0"/>
          <w:tab w:val="left" w:pos="1134"/>
        </w:tabs>
        <w:jc w:val="both"/>
        <w:rPr>
          <w:szCs w:val="24"/>
        </w:rPr>
      </w:pPr>
      <w:r w:rsidRPr="007D6B14">
        <w:rPr>
          <w:szCs w:val="24"/>
        </w:rPr>
        <w:t>Predmet:</w:t>
      </w:r>
      <w:r w:rsidRPr="007D6B14">
        <w:rPr>
          <w:szCs w:val="24"/>
        </w:rPr>
        <w:tab/>
        <w:t xml:space="preserve">Odluka o donošenju Urbanističkog plana uređenja dijela naselja </w:t>
      </w:r>
      <w:proofErr w:type="spellStart"/>
      <w:r w:rsidRPr="007D6B14">
        <w:rPr>
          <w:szCs w:val="24"/>
        </w:rPr>
        <w:t>Plase</w:t>
      </w:r>
      <w:proofErr w:type="spellEnd"/>
      <w:r w:rsidRPr="007D6B14">
        <w:rPr>
          <w:szCs w:val="24"/>
        </w:rPr>
        <w:t xml:space="preserve"> - NA 9</w:t>
      </w:r>
      <w:r w:rsidRPr="007D6B14">
        <w:rPr>
          <w:szCs w:val="24"/>
          <w:vertAlign w:val="subscript"/>
        </w:rPr>
        <w:t>1</w:t>
      </w:r>
      <w:r w:rsidRPr="007D6B14">
        <w:rPr>
          <w:szCs w:val="24"/>
        </w:rPr>
        <w:t xml:space="preserve"> (UPU 26)</w:t>
      </w:r>
    </w:p>
    <w:p w:rsidR="00A72D32" w:rsidRPr="007D6B14" w:rsidRDefault="00A72D32" w:rsidP="00A72D32">
      <w:pPr>
        <w:pStyle w:val="Odlomakpopisa"/>
        <w:numPr>
          <w:ilvl w:val="0"/>
          <w:numId w:val="1"/>
        </w:numPr>
        <w:tabs>
          <w:tab w:val="left" w:pos="0"/>
          <w:tab w:val="left" w:pos="1134"/>
        </w:tabs>
        <w:jc w:val="both"/>
        <w:rPr>
          <w:i/>
          <w:szCs w:val="24"/>
        </w:rPr>
      </w:pPr>
      <w:r w:rsidRPr="007D6B14">
        <w:rPr>
          <w:i/>
          <w:szCs w:val="24"/>
        </w:rPr>
        <w:t>prijedlog</w:t>
      </w:r>
    </w:p>
    <w:p w:rsidR="00A72D32" w:rsidRPr="007D6B14" w:rsidRDefault="008B6922" w:rsidP="00A72D32">
      <w:pPr>
        <w:tabs>
          <w:tab w:val="left" w:pos="0"/>
          <w:tab w:val="left" w:pos="1134"/>
        </w:tabs>
        <w:jc w:val="both"/>
        <w:rPr>
          <w:i/>
          <w:szCs w:val="24"/>
        </w:rPr>
      </w:pPr>
      <w:r w:rsidRPr="007D6B14">
        <w:rPr>
          <w:i/>
          <w:szCs w:val="24"/>
        </w:rPr>
        <w:pict>
          <v:rect id="_x0000_i1025" style="width:0;height:1.5pt" o:hralign="center" o:hrstd="t" o:hr="t" fillcolor="#a0a0a0" stroked="f"/>
        </w:pict>
      </w:r>
    </w:p>
    <w:p w:rsidR="00A72D32" w:rsidRPr="007D6B14" w:rsidRDefault="00A72D32" w:rsidP="00CA7766">
      <w:pPr>
        <w:ind w:left="5103"/>
        <w:jc w:val="center"/>
        <w:rPr>
          <w:b/>
          <w:szCs w:val="24"/>
        </w:rPr>
      </w:pPr>
    </w:p>
    <w:p w:rsidR="00A72D32" w:rsidRPr="007D6B14" w:rsidRDefault="00A72D32" w:rsidP="006046C6">
      <w:pPr>
        <w:rPr>
          <w:szCs w:val="24"/>
        </w:rPr>
      </w:pPr>
      <w:r w:rsidRPr="007D6B14">
        <w:rPr>
          <w:szCs w:val="24"/>
        </w:rPr>
        <w:tab/>
        <w:t>Poštovani,</w:t>
      </w:r>
    </w:p>
    <w:p w:rsidR="00A72D32" w:rsidRPr="007D6B14" w:rsidRDefault="00A72D32" w:rsidP="006046C6">
      <w:pPr>
        <w:rPr>
          <w:szCs w:val="24"/>
        </w:rPr>
      </w:pPr>
    </w:p>
    <w:p w:rsidR="002C5F6F" w:rsidRPr="007D6B14" w:rsidRDefault="00A72D32" w:rsidP="002C5F6F">
      <w:pPr>
        <w:jc w:val="both"/>
        <w:rPr>
          <w:szCs w:val="24"/>
        </w:rPr>
      </w:pPr>
      <w:r w:rsidRPr="007D6B14">
        <w:rPr>
          <w:szCs w:val="24"/>
        </w:rPr>
        <w:tab/>
        <w:t xml:space="preserve">Čl. 75. st. 2. Zakona o prostornom uređenju i gradnji (NN, br. </w:t>
      </w:r>
      <w:r w:rsidR="007A2334" w:rsidRPr="007D6B14">
        <w:rPr>
          <w:szCs w:val="24"/>
        </w:rPr>
        <w:t>76/07, 38/09, 55/11, 90/11 i 50/12</w:t>
      </w:r>
      <w:r w:rsidR="0016171A" w:rsidRPr="007D6B14">
        <w:rPr>
          <w:szCs w:val="24"/>
        </w:rPr>
        <w:t>, u daljnjem tekstu: Zakon</w:t>
      </w:r>
      <w:r w:rsidR="007A2334" w:rsidRPr="007D6B14">
        <w:rPr>
          <w:szCs w:val="24"/>
        </w:rPr>
        <w:t>) propisano je donošenje urbanističkog plana uređenja za neizgrađene i neuređene dijelove građevinskog područja naselja.</w:t>
      </w:r>
      <w:r w:rsidR="002C5F6F" w:rsidRPr="007D6B14">
        <w:rPr>
          <w:szCs w:val="24"/>
        </w:rPr>
        <w:t xml:space="preserve"> Slijedom navedenoga, čl. 163. st. 1. </w:t>
      </w:r>
      <w:r w:rsidR="005C4E0A" w:rsidRPr="007D6B14">
        <w:rPr>
          <w:szCs w:val="24"/>
        </w:rPr>
        <w:t>Prostornog</w:t>
      </w:r>
      <w:r w:rsidR="002C5F6F" w:rsidRPr="007D6B14">
        <w:rPr>
          <w:szCs w:val="24"/>
        </w:rPr>
        <w:t xml:space="preserve"> plan</w:t>
      </w:r>
      <w:r w:rsidR="005C4E0A" w:rsidRPr="007D6B14">
        <w:rPr>
          <w:szCs w:val="24"/>
        </w:rPr>
        <w:t>a</w:t>
      </w:r>
      <w:r w:rsidR="002C5F6F" w:rsidRPr="007D6B14">
        <w:rPr>
          <w:szCs w:val="24"/>
        </w:rPr>
        <w:t xml:space="preserve"> uređenja Grada Bakra (SN PGŽ, br. 21/03, 41/06 i 2/12) za neizgrađeni dio naselja </w:t>
      </w:r>
      <w:proofErr w:type="spellStart"/>
      <w:r w:rsidR="002C5F6F" w:rsidRPr="007D6B14">
        <w:rPr>
          <w:szCs w:val="24"/>
        </w:rPr>
        <w:t>Plase</w:t>
      </w:r>
      <w:proofErr w:type="spellEnd"/>
      <w:r w:rsidR="002C5F6F" w:rsidRPr="007D6B14">
        <w:rPr>
          <w:szCs w:val="24"/>
        </w:rPr>
        <w:t xml:space="preserve"> - NA 9</w:t>
      </w:r>
      <w:r w:rsidR="002C5F6F" w:rsidRPr="007D6B14">
        <w:rPr>
          <w:szCs w:val="24"/>
          <w:vertAlign w:val="subscript"/>
        </w:rPr>
        <w:t>1</w:t>
      </w:r>
      <w:r w:rsidR="002C5F6F" w:rsidRPr="007D6B14">
        <w:rPr>
          <w:szCs w:val="24"/>
        </w:rPr>
        <w:t xml:space="preserve"> određeno je donošenje urbanističkog plana uređenja.</w:t>
      </w:r>
    </w:p>
    <w:p w:rsidR="00BB3257" w:rsidRPr="007D6B14" w:rsidRDefault="00BB3257" w:rsidP="002C5F6F">
      <w:pPr>
        <w:jc w:val="both"/>
        <w:rPr>
          <w:szCs w:val="24"/>
        </w:rPr>
      </w:pPr>
    </w:p>
    <w:p w:rsidR="00F70022" w:rsidRPr="007D6B14" w:rsidRDefault="005C4E0A" w:rsidP="005B212E">
      <w:pPr>
        <w:ind w:firstLine="567"/>
        <w:jc w:val="both"/>
        <w:rPr>
          <w:szCs w:val="24"/>
        </w:rPr>
      </w:pPr>
      <w:r w:rsidRPr="007D6B14">
        <w:rPr>
          <w:szCs w:val="24"/>
        </w:rPr>
        <w:t>Urbanistički plan uređenja detaljnije određuje prostorni razvoj naselja ili dijela naselja s osnovom prostornih i funkcionalnih rješenja, uvjeta i oblikovanja pojedinih prostornih cjelina</w:t>
      </w:r>
      <w:r w:rsidR="00F70022" w:rsidRPr="007D6B14">
        <w:rPr>
          <w:szCs w:val="24"/>
        </w:rPr>
        <w:t xml:space="preserve"> naselja. Isti osobito određuje:</w:t>
      </w:r>
    </w:p>
    <w:p w:rsidR="00F70022" w:rsidRPr="007D6B14" w:rsidRDefault="00F70022" w:rsidP="00F70022">
      <w:pPr>
        <w:pStyle w:val="Odlomakpopisa"/>
        <w:numPr>
          <w:ilvl w:val="0"/>
          <w:numId w:val="1"/>
        </w:numPr>
        <w:ind w:left="567" w:hanging="283"/>
        <w:jc w:val="both"/>
        <w:rPr>
          <w:szCs w:val="24"/>
        </w:rPr>
      </w:pPr>
      <w:r w:rsidRPr="007D6B14">
        <w:rPr>
          <w:szCs w:val="24"/>
        </w:rPr>
        <w:t>podjelu područja na posebne prostorne cjeline te područja i koncept urbane obnove naselja ili dijela naselja,</w:t>
      </w:r>
    </w:p>
    <w:p w:rsidR="00F70022" w:rsidRPr="007D6B14" w:rsidRDefault="00F70022" w:rsidP="00F70022">
      <w:pPr>
        <w:pStyle w:val="Odlomakpopisa"/>
        <w:numPr>
          <w:ilvl w:val="0"/>
          <w:numId w:val="1"/>
        </w:numPr>
        <w:ind w:left="567" w:hanging="283"/>
        <w:jc w:val="both"/>
        <w:rPr>
          <w:szCs w:val="24"/>
        </w:rPr>
      </w:pPr>
      <w:r w:rsidRPr="007D6B14">
        <w:rPr>
          <w:szCs w:val="24"/>
        </w:rPr>
        <w:t>namjene površina i prikaz površina javne namjene,</w:t>
      </w:r>
    </w:p>
    <w:p w:rsidR="00F70022" w:rsidRPr="007D6B14" w:rsidRDefault="00F70022" w:rsidP="00F70022">
      <w:pPr>
        <w:pStyle w:val="Odlomakpopisa"/>
        <w:numPr>
          <w:ilvl w:val="0"/>
          <w:numId w:val="1"/>
        </w:numPr>
        <w:ind w:left="567" w:hanging="283"/>
        <w:jc w:val="both"/>
        <w:rPr>
          <w:szCs w:val="24"/>
        </w:rPr>
      </w:pPr>
      <w:r w:rsidRPr="007D6B14">
        <w:rPr>
          <w:szCs w:val="24"/>
        </w:rPr>
        <w:t>razmještaj djelatnosti u prostoru,</w:t>
      </w:r>
    </w:p>
    <w:p w:rsidR="00F70022" w:rsidRPr="007D6B14" w:rsidRDefault="00F70022" w:rsidP="00F70022">
      <w:pPr>
        <w:pStyle w:val="Odlomakpopisa"/>
        <w:numPr>
          <w:ilvl w:val="0"/>
          <w:numId w:val="1"/>
        </w:numPr>
        <w:ind w:left="567" w:hanging="283"/>
        <w:jc w:val="both"/>
        <w:rPr>
          <w:szCs w:val="24"/>
        </w:rPr>
      </w:pPr>
      <w:r w:rsidRPr="007D6B14">
        <w:rPr>
          <w:szCs w:val="24"/>
        </w:rPr>
        <w:t xml:space="preserve">javnu, </w:t>
      </w:r>
      <w:r w:rsidR="009427A8">
        <w:rPr>
          <w:szCs w:val="24"/>
        </w:rPr>
        <w:t>komunalnu i drugu infrastrukturu</w:t>
      </w:r>
      <w:r w:rsidRPr="007D6B14">
        <w:rPr>
          <w:szCs w:val="24"/>
        </w:rPr>
        <w:t>,</w:t>
      </w:r>
    </w:p>
    <w:p w:rsidR="00F70022" w:rsidRPr="007D6B14" w:rsidRDefault="00F70022" w:rsidP="00F70022">
      <w:pPr>
        <w:pStyle w:val="Odlomakpopisa"/>
        <w:numPr>
          <w:ilvl w:val="0"/>
          <w:numId w:val="1"/>
        </w:numPr>
        <w:ind w:left="567" w:hanging="283"/>
        <w:jc w:val="both"/>
        <w:rPr>
          <w:szCs w:val="24"/>
        </w:rPr>
      </w:pPr>
      <w:r w:rsidRPr="007D6B14">
        <w:rPr>
          <w:szCs w:val="24"/>
        </w:rPr>
        <w:t>mjere za zaštitu okoliša, očuvanje prirodnih i kulturnih vrijednosti,</w:t>
      </w:r>
    </w:p>
    <w:p w:rsidR="005C4E0A" w:rsidRPr="007D6B14" w:rsidRDefault="00F70022" w:rsidP="00F70022">
      <w:pPr>
        <w:pStyle w:val="Odlomakpopisa"/>
        <w:numPr>
          <w:ilvl w:val="0"/>
          <w:numId w:val="1"/>
        </w:numPr>
        <w:ind w:left="567" w:hanging="283"/>
        <w:jc w:val="both"/>
        <w:rPr>
          <w:szCs w:val="24"/>
        </w:rPr>
      </w:pPr>
      <w:r w:rsidRPr="007D6B14">
        <w:rPr>
          <w:szCs w:val="24"/>
        </w:rPr>
        <w:t xml:space="preserve">uređenje zelenih, </w:t>
      </w:r>
      <w:proofErr w:type="spellStart"/>
      <w:r w:rsidRPr="007D6B14">
        <w:rPr>
          <w:szCs w:val="24"/>
        </w:rPr>
        <w:t>parkovnih</w:t>
      </w:r>
      <w:proofErr w:type="spellEnd"/>
      <w:r w:rsidRPr="007D6B14">
        <w:rPr>
          <w:szCs w:val="24"/>
        </w:rPr>
        <w:t xml:space="preserve"> i rekreacijskih površina,</w:t>
      </w:r>
    </w:p>
    <w:p w:rsidR="00F70022" w:rsidRPr="007D6B14" w:rsidRDefault="00F70022" w:rsidP="00F70022">
      <w:pPr>
        <w:pStyle w:val="Odlomakpopisa"/>
        <w:numPr>
          <w:ilvl w:val="0"/>
          <w:numId w:val="1"/>
        </w:numPr>
        <w:ind w:left="567" w:hanging="283"/>
        <w:jc w:val="both"/>
        <w:rPr>
          <w:szCs w:val="24"/>
        </w:rPr>
      </w:pPr>
      <w:r w:rsidRPr="007D6B14">
        <w:rPr>
          <w:szCs w:val="24"/>
        </w:rPr>
        <w:t>zahvat</w:t>
      </w:r>
      <w:r w:rsidR="009427A8">
        <w:rPr>
          <w:szCs w:val="24"/>
        </w:rPr>
        <w:t>e</w:t>
      </w:r>
      <w:r w:rsidRPr="007D6B14">
        <w:rPr>
          <w:szCs w:val="24"/>
        </w:rPr>
        <w:t xml:space="preserve"> u prostoru značajne za prostorno uređenje naselja i izradu detaljnih planova uređenja,</w:t>
      </w:r>
    </w:p>
    <w:p w:rsidR="00F70022" w:rsidRPr="007D6B14" w:rsidRDefault="00F70022" w:rsidP="00F70022">
      <w:pPr>
        <w:pStyle w:val="Odlomakpopisa"/>
        <w:numPr>
          <w:ilvl w:val="0"/>
          <w:numId w:val="1"/>
        </w:numPr>
        <w:ind w:left="567" w:hanging="283"/>
        <w:jc w:val="both"/>
        <w:rPr>
          <w:szCs w:val="24"/>
        </w:rPr>
      </w:pPr>
      <w:r w:rsidRPr="007D6B14">
        <w:rPr>
          <w:szCs w:val="24"/>
        </w:rPr>
        <w:t>uvjete uređenja i korištenja površina i građevina i</w:t>
      </w:r>
    </w:p>
    <w:p w:rsidR="00F70022" w:rsidRPr="007D6B14" w:rsidRDefault="00F70022" w:rsidP="00F70022">
      <w:pPr>
        <w:pStyle w:val="Odlomakpopisa"/>
        <w:numPr>
          <w:ilvl w:val="0"/>
          <w:numId w:val="1"/>
        </w:numPr>
        <w:ind w:left="567" w:hanging="283"/>
        <w:jc w:val="both"/>
        <w:rPr>
          <w:szCs w:val="24"/>
        </w:rPr>
      </w:pPr>
      <w:r w:rsidRPr="007D6B14">
        <w:rPr>
          <w:szCs w:val="24"/>
        </w:rPr>
        <w:t>zahvate u prostoru u vezi sa zaštitom od prirodnih i drugih nesreća.</w:t>
      </w:r>
    </w:p>
    <w:p w:rsidR="00BB3257" w:rsidRPr="007D6B14" w:rsidRDefault="00BB3257" w:rsidP="00BB3257">
      <w:pPr>
        <w:pStyle w:val="Odlomakpopisa"/>
        <w:ind w:left="0" w:firstLine="567"/>
        <w:jc w:val="both"/>
        <w:rPr>
          <w:szCs w:val="24"/>
        </w:rPr>
      </w:pPr>
    </w:p>
    <w:p w:rsidR="00BB3257" w:rsidRPr="007D6B14" w:rsidRDefault="009427A8" w:rsidP="00BB3257">
      <w:pPr>
        <w:pStyle w:val="Odlomakpopisa"/>
        <w:ind w:left="0" w:firstLine="567"/>
        <w:jc w:val="both"/>
        <w:rPr>
          <w:szCs w:val="24"/>
        </w:rPr>
      </w:pPr>
      <w:r>
        <w:rPr>
          <w:szCs w:val="24"/>
        </w:rPr>
        <w:t>D</w:t>
      </w:r>
      <w:r w:rsidR="00B67D6C" w:rsidRPr="007D6B14">
        <w:rPr>
          <w:szCs w:val="24"/>
        </w:rPr>
        <w:t>onošenj</w:t>
      </w:r>
      <w:r>
        <w:rPr>
          <w:szCs w:val="24"/>
        </w:rPr>
        <w:t>em</w:t>
      </w:r>
      <w:r w:rsidR="00B67D6C" w:rsidRPr="007D6B14">
        <w:rPr>
          <w:szCs w:val="24"/>
        </w:rPr>
        <w:t xml:space="preserve"> Urbanističkog plana</w:t>
      </w:r>
      <w:r w:rsidR="00BB3257" w:rsidRPr="007D6B14">
        <w:rPr>
          <w:szCs w:val="24"/>
        </w:rPr>
        <w:t xml:space="preserve"> uređenja dijela naselja </w:t>
      </w:r>
      <w:proofErr w:type="spellStart"/>
      <w:r w:rsidR="00BB3257" w:rsidRPr="007D6B14">
        <w:rPr>
          <w:szCs w:val="24"/>
        </w:rPr>
        <w:t>Plase</w:t>
      </w:r>
      <w:proofErr w:type="spellEnd"/>
      <w:r w:rsidR="00BB3257" w:rsidRPr="007D6B14">
        <w:rPr>
          <w:szCs w:val="24"/>
        </w:rPr>
        <w:t xml:space="preserve"> - </w:t>
      </w:r>
      <w:r w:rsidR="00BB3257" w:rsidRPr="007D6B14">
        <w:rPr>
          <w:szCs w:val="24"/>
        </w:rPr>
        <w:t>NA 9</w:t>
      </w:r>
      <w:r w:rsidR="00BB3257" w:rsidRPr="007D6B14">
        <w:rPr>
          <w:szCs w:val="24"/>
          <w:vertAlign w:val="subscript"/>
        </w:rPr>
        <w:t>1</w:t>
      </w:r>
      <w:r w:rsidR="00BB3257" w:rsidRPr="007D6B14">
        <w:rPr>
          <w:szCs w:val="24"/>
        </w:rPr>
        <w:t xml:space="preserve"> (UPU 26)</w:t>
      </w:r>
      <w:r w:rsidR="00BB3257" w:rsidRPr="007D6B14">
        <w:rPr>
          <w:szCs w:val="24"/>
        </w:rPr>
        <w:t xml:space="preserve"> </w:t>
      </w:r>
      <w:r w:rsidR="00B67D6C" w:rsidRPr="007D6B14">
        <w:rPr>
          <w:szCs w:val="24"/>
        </w:rPr>
        <w:t xml:space="preserve">(u daljnjem tekstu: Plan) </w:t>
      </w:r>
      <w:r>
        <w:rPr>
          <w:szCs w:val="24"/>
        </w:rPr>
        <w:t>omogućit će</w:t>
      </w:r>
      <w:r w:rsidR="00BB3257" w:rsidRPr="007D6B14">
        <w:rPr>
          <w:szCs w:val="24"/>
        </w:rPr>
        <w:t xml:space="preserve"> se racionalno korištenje </w:t>
      </w:r>
      <w:r w:rsidR="00B67D6C" w:rsidRPr="007D6B14">
        <w:rPr>
          <w:szCs w:val="24"/>
        </w:rPr>
        <w:t xml:space="preserve">tog </w:t>
      </w:r>
      <w:r w:rsidR="00BB3257" w:rsidRPr="007D6B14">
        <w:rPr>
          <w:szCs w:val="24"/>
        </w:rPr>
        <w:t xml:space="preserve">prostora, te razvitak temeljen na načelu održivosti. </w:t>
      </w:r>
      <w:r w:rsidR="00B67D6C" w:rsidRPr="007D6B14">
        <w:rPr>
          <w:szCs w:val="24"/>
        </w:rPr>
        <w:t>Stoga, prilikom izrade Plana težilo se</w:t>
      </w:r>
      <w:r w:rsidR="00BB3257" w:rsidRPr="007D6B14">
        <w:rPr>
          <w:szCs w:val="24"/>
        </w:rPr>
        <w:t xml:space="preserve"> postizanju optimalnog i uravnoteženog odnosa između postojećeg i planiranog dijela naselja, uz određivanje takvog načina gradnje koji je primjeren području - nešto veće površine čestica, više zelenih površina i sl.</w:t>
      </w:r>
      <w:r w:rsidR="00B67D6C" w:rsidRPr="007D6B14">
        <w:rPr>
          <w:szCs w:val="24"/>
        </w:rPr>
        <w:t xml:space="preserve"> </w:t>
      </w:r>
      <w:r w:rsidR="00957F25" w:rsidRPr="007D6B14">
        <w:rPr>
          <w:szCs w:val="24"/>
        </w:rPr>
        <w:t>Površina obuhvata Plana iznosi 3,46 ha. Istim</w:t>
      </w:r>
      <w:r w:rsidR="00B67D6C" w:rsidRPr="007D6B14">
        <w:rPr>
          <w:szCs w:val="24"/>
        </w:rPr>
        <w:t xml:space="preserve"> su određene površine</w:t>
      </w:r>
      <w:r w:rsidR="00957F25" w:rsidRPr="007D6B14">
        <w:rPr>
          <w:szCs w:val="24"/>
        </w:rPr>
        <w:t>:</w:t>
      </w:r>
      <w:r w:rsidR="00B67D6C" w:rsidRPr="007D6B14">
        <w:rPr>
          <w:szCs w:val="24"/>
        </w:rPr>
        <w:t xml:space="preserve"> stambene namjene (48,55 %), javne i društvene namjene (23,12 %), javne zelene površine (5,79 %) te prometnice i komunalna infrastruktura (22,54 %)</w:t>
      </w:r>
      <w:r w:rsidR="00957F25" w:rsidRPr="007D6B14">
        <w:rPr>
          <w:szCs w:val="24"/>
        </w:rPr>
        <w:t>.</w:t>
      </w:r>
    </w:p>
    <w:p w:rsidR="00637A7E" w:rsidRPr="007D6B14" w:rsidRDefault="0016171A" w:rsidP="005B212E">
      <w:pPr>
        <w:ind w:firstLine="567"/>
        <w:jc w:val="both"/>
        <w:rPr>
          <w:szCs w:val="24"/>
        </w:rPr>
      </w:pPr>
      <w:r w:rsidRPr="007D6B14">
        <w:rPr>
          <w:szCs w:val="24"/>
        </w:rPr>
        <w:lastRenderedPageBreak/>
        <w:t xml:space="preserve">Na temelju čl. 95. st. 1. Zakona, </w:t>
      </w:r>
      <w:r w:rsidR="00F70022" w:rsidRPr="007D6B14">
        <w:rPr>
          <w:szCs w:val="24"/>
        </w:rPr>
        <w:t>Gradonačelnik Grada Bakra je Odlukom KLASA: 022-01/13-01/</w:t>
      </w:r>
      <w:r w:rsidR="00957F25" w:rsidRPr="007D6B14">
        <w:rPr>
          <w:szCs w:val="24"/>
        </w:rPr>
        <w:t>35</w:t>
      </w:r>
      <w:r w:rsidR="005B212E" w:rsidRPr="007D6B14">
        <w:rPr>
          <w:szCs w:val="24"/>
        </w:rPr>
        <w:t>, URBROJ: 2170-02-07</w:t>
      </w:r>
      <w:r w:rsidR="009427A8">
        <w:rPr>
          <w:szCs w:val="24"/>
        </w:rPr>
        <w:t>/1</w:t>
      </w:r>
      <w:r w:rsidR="005B212E" w:rsidRPr="007D6B14">
        <w:rPr>
          <w:szCs w:val="24"/>
        </w:rPr>
        <w:t>-13-</w:t>
      </w:r>
      <w:r w:rsidR="00957F25" w:rsidRPr="007D6B14">
        <w:rPr>
          <w:szCs w:val="24"/>
        </w:rPr>
        <w:t xml:space="preserve">5 </w:t>
      </w:r>
      <w:r w:rsidR="005B212E" w:rsidRPr="007D6B14">
        <w:rPr>
          <w:szCs w:val="24"/>
        </w:rPr>
        <w:t xml:space="preserve"> od 23. rujna 2013. god. utvrdio Konačni prijedlog </w:t>
      </w:r>
      <w:r w:rsidR="007D6B14" w:rsidRPr="007D6B14">
        <w:rPr>
          <w:szCs w:val="24"/>
        </w:rPr>
        <w:t xml:space="preserve">Plana. </w:t>
      </w:r>
      <w:r w:rsidRPr="007D6B14">
        <w:rPr>
          <w:szCs w:val="24"/>
        </w:rPr>
        <w:t xml:space="preserve">Prema čl. </w:t>
      </w:r>
      <w:r w:rsidR="00957F25" w:rsidRPr="007D6B14">
        <w:rPr>
          <w:szCs w:val="24"/>
        </w:rPr>
        <w:t>100</w:t>
      </w:r>
      <w:r w:rsidRPr="007D6B14">
        <w:rPr>
          <w:szCs w:val="24"/>
        </w:rPr>
        <w:t xml:space="preserve">. st. </w:t>
      </w:r>
      <w:r w:rsidR="00957F25" w:rsidRPr="007D6B14">
        <w:rPr>
          <w:szCs w:val="24"/>
        </w:rPr>
        <w:t>7</w:t>
      </w:r>
      <w:r w:rsidRPr="007D6B14">
        <w:rPr>
          <w:szCs w:val="24"/>
        </w:rPr>
        <w:t xml:space="preserve">. Zakona, </w:t>
      </w:r>
      <w:r w:rsidR="00957F25" w:rsidRPr="007D6B14">
        <w:rPr>
          <w:szCs w:val="24"/>
        </w:rPr>
        <w:t>gradsko vijeće</w:t>
      </w:r>
      <w:r w:rsidRPr="007D6B14">
        <w:rPr>
          <w:szCs w:val="24"/>
        </w:rPr>
        <w:t xml:space="preserve"> don</w:t>
      </w:r>
      <w:r w:rsidR="00957F25" w:rsidRPr="007D6B14">
        <w:rPr>
          <w:szCs w:val="24"/>
        </w:rPr>
        <w:t>osi</w:t>
      </w:r>
      <w:r w:rsidRPr="007D6B14">
        <w:rPr>
          <w:szCs w:val="24"/>
        </w:rPr>
        <w:t xml:space="preserve"> </w:t>
      </w:r>
      <w:r w:rsidR="00957F25" w:rsidRPr="007D6B14">
        <w:rPr>
          <w:szCs w:val="24"/>
        </w:rPr>
        <w:t>urbanistički plan uređenja. Slijedom navedenoga, dostavljam</w:t>
      </w:r>
      <w:r w:rsidR="007D6B14" w:rsidRPr="007D6B14">
        <w:rPr>
          <w:szCs w:val="24"/>
        </w:rPr>
        <w:t>o</w:t>
      </w:r>
      <w:r w:rsidR="00957F25" w:rsidRPr="007D6B14">
        <w:rPr>
          <w:szCs w:val="24"/>
        </w:rPr>
        <w:t xml:space="preserve"> Vam </w:t>
      </w:r>
      <w:r w:rsidR="007D6B14" w:rsidRPr="007D6B14">
        <w:rPr>
          <w:szCs w:val="24"/>
        </w:rPr>
        <w:t>Konačni prijedlog Plana radi razmatranja i donošenja Odluke</w:t>
      </w:r>
      <w:r w:rsidR="007D6B14">
        <w:rPr>
          <w:szCs w:val="24"/>
        </w:rPr>
        <w:t xml:space="preserve"> o </w:t>
      </w:r>
      <w:r w:rsidR="007D6B14" w:rsidRPr="007D6B14">
        <w:rPr>
          <w:szCs w:val="24"/>
        </w:rPr>
        <w:t xml:space="preserve">donošenju Urbanističkog plana uređenja dijela naselja </w:t>
      </w:r>
      <w:proofErr w:type="spellStart"/>
      <w:r w:rsidR="007D6B14" w:rsidRPr="007D6B14">
        <w:rPr>
          <w:szCs w:val="24"/>
        </w:rPr>
        <w:t>Plase</w:t>
      </w:r>
      <w:proofErr w:type="spellEnd"/>
      <w:r w:rsidR="007D6B14" w:rsidRPr="007D6B14">
        <w:rPr>
          <w:szCs w:val="24"/>
        </w:rPr>
        <w:t xml:space="preserve"> - NA 9</w:t>
      </w:r>
      <w:r w:rsidR="007D6B14" w:rsidRPr="007D6B14">
        <w:rPr>
          <w:szCs w:val="24"/>
          <w:vertAlign w:val="subscript"/>
        </w:rPr>
        <w:t>1</w:t>
      </w:r>
      <w:r w:rsidR="007D6B14" w:rsidRPr="007D6B14">
        <w:rPr>
          <w:szCs w:val="24"/>
        </w:rPr>
        <w:t xml:space="preserve"> (UPU 26)</w:t>
      </w:r>
      <w:r w:rsidR="00637A7E" w:rsidRPr="007D6B14">
        <w:rPr>
          <w:szCs w:val="24"/>
        </w:rPr>
        <w:t>.</w:t>
      </w:r>
    </w:p>
    <w:p w:rsidR="00637A7E" w:rsidRPr="007D6B14" w:rsidRDefault="00637A7E" w:rsidP="005B212E">
      <w:pPr>
        <w:ind w:firstLine="567"/>
        <w:jc w:val="both"/>
        <w:rPr>
          <w:szCs w:val="24"/>
        </w:rPr>
      </w:pPr>
    </w:p>
    <w:p w:rsidR="00637A7E" w:rsidRPr="007D6B14" w:rsidRDefault="00637A7E" w:rsidP="005B212E">
      <w:pPr>
        <w:ind w:firstLine="567"/>
        <w:jc w:val="both"/>
        <w:rPr>
          <w:szCs w:val="24"/>
        </w:rPr>
      </w:pPr>
      <w:r w:rsidRPr="007D6B14">
        <w:rPr>
          <w:szCs w:val="24"/>
        </w:rPr>
        <w:t>S poštovanjem,</w:t>
      </w:r>
    </w:p>
    <w:p w:rsidR="00637A7E" w:rsidRPr="007D6B14" w:rsidRDefault="00637A7E" w:rsidP="005B212E">
      <w:pPr>
        <w:ind w:firstLine="567"/>
        <w:jc w:val="both"/>
        <w:rPr>
          <w:szCs w:val="24"/>
        </w:rPr>
      </w:pPr>
    </w:p>
    <w:p w:rsidR="00637A7E" w:rsidRPr="007D6B14" w:rsidRDefault="00637A7E" w:rsidP="00E75154">
      <w:pPr>
        <w:ind w:left="6237"/>
        <w:jc w:val="center"/>
        <w:rPr>
          <w:szCs w:val="24"/>
        </w:rPr>
      </w:pPr>
      <w:r w:rsidRPr="007D6B14">
        <w:rPr>
          <w:szCs w:val="24"/>
        </w:rPr>
        <w:t>Gradonačelnik</w:t>
      </w:r>
    </w:p>
    <w:p w:rsidR="00637A7E" w:rsidRPr="007D6B14" w:rsidRDefault="00637A7E" w:rsidP="00E75154">
      <w:pPr>
        <w:ind w:left="6237"/>
        <w:jc w:val="center"/>
        <w:rPr>
          <w:szCs w:val="24"/>
        </w:rPr>
      </w:pPr>
    </w:p>
    <w:p w:rsidR="00637A7E" w:rsidRDefault="00637A7E" w:rsidP="00E75154">
      <w:pPr>
        <w:ind w:left="6237"/>
        <w:jc w:val="center"/>
        <w:rPr>
          <w:szCs w:val="24"/>
        </w:rPr>
      </w:pPr>
      <w:r w:rsidRPr="007D6B14">
        <w:rPr>
          <w:szCs w:val="24"/>
        </w:rPr>
        <w:t>Tomislav Klarić</w:t>
      </w:r>
    </w:p>
    <w:p w:rsidR="009427A8" w:rsidRPr="007D6B14" w:rsidRDefault="009427A8" w:rsidP="00E75154">
      <w:pPr>
        <w:ind w:left="6237"/>
        <w:jc w:val="center"/>
        <w:rPr>
          <w:szCs w:val="24"/>
        </w:rPr>
      </w:pPr>
      <w:bookmarkStart w:id="0" w:name="_GoBack"/>
      <w:bookmarkEnd w:id="0"/>
    </w:p>
    <w:p w:rsidR="00637A7E" w:rsidRPr="00637A7E" w:rsidRDefault="00637A7E" w:rsidP="005B212E">
      <w:pPr>
        <w:ind w:firstLine="567"/>
        <w:jc w:val="both"/>
        <w:rPr>
          <w:sz w:val="22"/>
        </w:rPr>
      </w:pPr>
    </w:p>
    <w:p w:rsidR="00637A7E" w:rsidRDefault="00637A7E" w:rsidP="005B212E">
      <w:pPr>
        <w:ind w:firstLine="567"/>
        <w:jc w:val="both"/>
      </w:pPr>
    </w:p>
    <w:p w:rsidR="00A72D32" w:rsidRPr="002C5F6F" w:rsidRDefault="00637A7E" w:rsidP="00637A7E">
      <w:pPr>
        <w:ind w:firstLine="567"/>
        <w:jc w:val="both"/>
        <w:rPr>
          <w:szCs w:val="24"/>
        </w:rPr>
      </w:pPr>
      <w:r>
        <w:t xml:space="preserve"> </w:t>
      </w:r>
    </w:p>
    <w:sectPr w:rsidR="00A72D32" w:rsidRPr="002C5F6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922" w:rsidRDefault="008B6922" w:rsidP="009427A8">
      <w:r>
        <w:separator/>
      </w:r>
    </w:p>
  </w:endnote>
  <w:endnote w:type="continuationSeparator" w:id="0">
    <w:p w:rsidR="008B6922" w:rsidRDefault="008B6922" w:rsidP="0094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335825"/>
      <w:docPartObj>
        <w:docPartGallery w:val="Page Numbers (Bottom of Page)"/>
        <w:docPartUnique/>
      </w:docPartObj>
    </w:sdtPr>
    <w:sdtContent>
      <w:p w:rsidR="009427A8" w:rsidRDefault="009427A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427A8" w:rsidRDefault="009427A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922" w:rsidRDefault="008B6922" w:rsidP="009427A8">
      <w:r>
        <w:separator/>
      </w:r>
    </w:p>
  </w:footnote>
  <w:footnote w:type="continuationSeparator" w:id="0">
    <w:p w:rsidR="008B6922" w:rsidRDefault="008B6922" w:rsidP="00942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65269"/>
    <w:multiLevelType w:val="hybridMultilevel"/>
    <w:tmpl w:val="7FB6F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B1656"/>
    <w:multiLevelType w:val="hybridMultilevel"/>
    <w:tmpl w:val="CDDE5692"/>
    <w:lvl w:ilvl="0" w:tplc="81483CAA">
      <w:numFmt w:val="bullet"/>
      <w:lvlText w:val="-"/>
      <w:lvlJc w:val="left"/>
      <w:pPr>
        <w:ind w:left="150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36A5054E"/>
    <w:multiLevelType w:val="hybridMultilevel"/>
    <w:tmpl w:val="723871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CDD"/>
    <w:rsid w:val="00117A81"/>
    <w:rsid w:val="00141294"/>
    <w:rsid w:val="0016171A"/>
    <w:rsid w:val="002C5F6F"/>
    <w:rsid w:val="00395E24"/>
    <w:rsid w:val="004251D3"/>
    <w:rsid w:val="005B212E"/>
    <w:rsid w:val="005C4E0A"/>
    <w:rsid w:val="005F7DA2"/>
    <w:rsid w:val="00637A7E"/>
    <w:rsid w:val="007A2334"/>
    <w:rsid w:val="007D6B14"/>
    <w:rsid w:val="008013B1"/>
    <w:rsid w:val="008B6922"/>
    <w:rsid w:val="009427A8"/>
    <w:rsid w:val="00957F25"/>
    <w:rsid w:val="00A72D32"/>
    <w:rsid w:val="00A81ACF"/>
    <w:rsid w:val="00AC0D56"/>
    <w:rsid w:val="00B67D6C"/>
    <w:rsid w:val="00BA18DC"/>
    <w:rsid w:val="00BA1CDD"/>
    <w:rsid w:val="00BB3257"/>
    <w:rsid w:val="00E96FB4"/>
    <w:rsid w:val="00EC129C"/>
    <w:rsid w:val="00F46561"/>
    <w:rsid w:val="00F7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8DC"/>
    <w:pPr>
      <w:spacing w:after="0" w:line="240" w:lineRule="auto"/>
    </w:pPr>
    <w:rPr>
      <w:rFonts w:ascii="Arial Narrow" w:hAnsi="Arial Narrow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A72D3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72D3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95E2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5E2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9427A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427A8"/>
    <w:rPr>
      <w:rFonts w:ascii="Arial Narrow" w:hAnsi="Arial Narrow"/>
      <w:sz w:val="24"/>
    </w:rPr>
  </w:style>
  <w:style w:type="paragraph" w:styleId="Podnoje">
    <w:name w:val="footer"/>
    <w:basedOn w:val="Normal"/>
    <w:link w:val="PodnojeChar"/>
    <w:uiPriority w:val="99"/>
    <w:unhideWhenUsed/>
    <w:rsid w:val="009427A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427A8"/>
    <w:rPr>
      <w:rFonts w:ascii="Arial Narrow" w:hAnsi="Arial Narro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8DC"/>
    <w:pPr>
      <w:spacing w:after="0" w:line="240" w:lineRule="auto"/>
    </w:pPr>
    <w:rPr>
      <w:rFonts w:ascii="Arial Narrow" w:hAnsi="Arial Narrow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A72D3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72D3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95E2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5E2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9427A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427A8"/>
    <w:rPr>
      <w:rFonts w:ascii="Arial Narrow" w:hAnsi="Arial Narrow"/>
      <w:sz w:val="24"/>
    </w:rPr>
  </w:style>
  <w:style w:type="paragraph" w:styleId="Podnoje">
    <w:name w:val="footer"/>
    <w:basedOn w:val="Normal"/>
    <w:link w:val="PodnojeChar"/>
    <w:uiPriority w:val="99"/>
    <w:unhideWhenUsed/>
    <w:rsid w:val="009427A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427A8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radonacelnik@baka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Kraljevic</dc:creator>
  <cp:keywords/>
  <dc:description/>
  <cp:lastModifiedBy>Davor Kraljevic</cp:lastModifiedBy>
  <cp:revision>4</cp:revision>
  <cp:lastPrinted>2013-09-24T07:48:00Z</cp:lastPrinted>
  <dcterms:created xsi:type="dcterms:W3CDTF">2013-09-23T06:44:00Z</dcterms:created>
  <dcterms:modified xsi:type="dcterms:W3CDTF">2013-09-24T08:04:00Z</dcterms:modified>
</cp:coreProperties>
</file>