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3445ED">
        <w:rPr>
          <w:b/>
          <w:i/>
          <w:sz w:val="24"/>
          <w:szCs w:val="24"/>
        </w:rPr>
        <w:t>Obrazac TOČ-IST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 – ustanove – društva – pravne osobe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 TOČNOSTI I ISTINITOSTI PODATAKA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Ovim potvrđujemo da su svi podaci navedeni u ovoj prijavi TOČNI i ISTINITI, te da smo suglasni s nadziranjem svrhovitog trošenja odobrenih proračunskih sredstava i ujedno izjavljujemo da prihvaćamo sve natječajne uvjete ovog </w:t>
      </w:r>
      <w:r w:rsidR="000B1582">
        <w:rPr>
          <w:i/>
          <w:sz w:val="24"/>
          <w:szCs w:val="24"/>
        </w:rPr>
        <w:t>Javnog poziva</w:t>
      </w:r>
      <w:r>
        <w:rPr>
          <w:i/>
          <w:sz w:val="24"/>
          <w:szCs w:val="24"/>
        </w:rPr>
        <w:t>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Potpis osobe</w:t>
      </w:r>
      <w:r w:rsidR="008016D1">
        <w:rPr>
          <w:i/>
          <w:sz w:val="24"/>
          <w:szCs w:val="24"/>
        </w:rPr>
        <w:t xml:space="preserve"> ovlaštene za zastupanje</w:t>
      </w:r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2655DF"/>
    <w:rsid w:val="003445ED"/>
    <w:rsid w:val="00485DEF"/>
    <w:rsid w:val="00505233"/>
    <w:rsid w:val="0080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2015-12-17T12:04:00Z</dcterms:created>
  <dcterms:modified xsi:type="dcterms:W3CDTF">2015-12-17T12:04:00Z</dcterms:modified>
</cp:coreProperties>
</file>