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F9" w:rsidRPr="0049479E" w:rsidRDefault="008D10F9" w:rsidP="008D10F9">
      <w:pPr>
        <w:spacing w:line="360" w:lineRule="auto"/>
        <w:jc w:val="both"/>
        <w:rPr>
          <w:rFonts w:ascii="Calibri" w:hAnsi="Calibri"/>
          <w:b/>
          <w:noProof/>
          <w:sz w:val="22"/>
          <w:szCs w:val="22"/>
          <w:lang w:eastAsia="hr-HR"/>
        </w:rPr>
      </w:pPr>
      <w:r w:rsidRPr="0049479E">
        <w:rPr>
          <w:rFonts w:ascii="Calibri" w:hAnsi="Calibri"/>
          <w:b/>
          <w:noProof/>
          <w:sz w:val="22"/>
          <w:szCs w:val="22"/>
          <w:lang w:eastAsia="hr-HR"/>
        </w:rPr>
        <w:t xml:space="preserve">                  </w:t>
      </w:r>
      <w:r>
        <w:rPr>
          <w:rFonts w:ascii="Calibri" w:hAnsi="Calibri"/>
          <w:b/>
          <w:noProof/>
          <w:sz w:val="22"/>
          <w:szCs w:val="22"/>
          <w:lang w:eastAsia="hr-HR"/>
        </w:rPr>
        <w:drawing>
          <wp:inline distT="0" distB="0" distL="0" distR="0">
            <wp:extent cx="3429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0F9" w:rsidRPr="0049479E" w:rsidRDefault="008D10F9" w:rsidP="008D10F9">
      <w:pPr>
        <w:pStyle w:val="BodyText"/>
        <w:rPr>
          <w:rFonts w:ascii="Calibri" w:hAnsi="Calibri"/>
          <w:b/>
          <w:bCs/>
          <w:i/>
          <w:iCs/>
          <w:sz w:val="22"/>
          <w:szCs w:val="22"/>
          <w:lang w:val="de-DE"/>
        </w:rPr>
      </w:pPr>
      <w:r w:rsidRPr="0049479E">
        <w:rPr>
          <w:rFonts w:ascii="Calibri" w:hAnsi="Calibri"/>
          <w:b/>
          <w:bCs/>
          <w:i/>
          <w:iCs/>
          <w:sz w:val="22"/>
          <w:szCs w:val="22"/>
        </w:rPr>
        <w:t xml:space="preserve">    </w:t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>REPUBLIKA HRVATSKA</w:t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b/>
          <w:bCs/>
          <w:i/>
          <w:iCs/>
          <w:sz w:val="22"/>
          <w:szCs w:val="22"/>
          <w:lang w:val="de-DE"/>
        </w:rPr>
        <w:tab/>
        <w:t xml:space="preserve">                    </w:t>
      </w:r>
    </w:p>
    <w:p w:rsidR="008D10F9" w:rsidRPr="0049479E" w:rsidRDefault="008D10F9" w:rsidP="008D10F9">
      <w:pPr>
        <w:pStyle w:val="BodyText"/>
        <w:rPr>
          <w:rFonts w:ascii="Calibri" w:hAnsi="Calibri"/>
          <w:i/>
          <w:iCs/>
          <w:sz w:val="22"/>
          <w:szCs w:val="22"/>
          <w:lang w:val="de-DE"/>
        </w:rPr>
      </w:pPr>
      <w:r w:rsidRPr="0049479E">
        <w:rPr>
          <w:rFonts w:ascii="Calibri" w:hAnsi="Calibri"/>
          <w:i/>
          <w:iCs/>
          <w:sz w:val="22"/>
          <w:szCs w:val="22"/>
          <w:lang w:val="de-DE"/>
        </w:rPr>
        <w:t>PRIMORSKO-GORANSKA ŽUPANIJA</w:t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  <w:t xml:space="preserve"> </w:t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</w:r>
      <w:r w:rsidRPr="0049479E">
        <w:rPr>
          <w:rFonts w:ascii="Calibri" w:hAnsi="Calibri"/>
          <w:i/>
          <w:iCs/>
          <w:sz w:val="22"/>
          <w:szCs w:val="22"/>
          <w:lang w:val="de-DE"/>
        </w:rPr>
        <w:tab/>
      </w:r>
    </w:p>
    <w:p w:rsidR="008D10F9" w:rsidRPr="0049479E" w:rsidRDefault="008D10F9" w:rsidP="008D10F9">
      <w:pPr>
        <w:pStyle w:val="BodyText"/>
        <w:rPr>
          <w:rFonts w:ascii="Calibri" w:hAnsi="Calibri"/>
          <w:b/>
          <w:i/>
          <w:iCs/>
          <w:sz w:val="22"/>
          <w:szCs w:val="22"/>
          <w:lang w:val="de-DE"/>
        </w:rPr>
      </w:pPr>
      <w:r w:rsidRPr="0049479E">
        <w:rPr>
          <w:rFonts w:ascii="Calibri" w:hAnsi="Calibri"/>
          <w:b/>
          <w:i/>
          <w:iCs/>
          <w:sz w:val="22"/>
          <w:szCs w:val="22"/>
          <w:lang w:val="de-DE"/>
        </w:rPr>
        <w:t xml:space="preserve">            GRAD BAKAR</w:t>
      </w:r>
    </w:p>
    <w:p w:rsidR="008D10F9" w:rsidRPr="0049479E" w:rsidRDefault="008D10F9" w:rsidP="008D10F9">
      <w:pPr>
        <w:pStyle w:val="BodyText"/>
        <w:rPr>
          <w:rFonts w:ascii="Calibri" w:hAnsi="Calibri"/>
          <w:b/>
          <w:bCs/>
          <w:i/>
          <w:iCs/>
          <w:sz w:val="22"/>
          <w:szCs w:val="22"/>
        </w:rPr>
      </w:pPr>
      <w:r w:rsidRPr="0049479E">
        <w:rPr>
          <w:rFonts w:ascii="Calibri" w:hAnsi="Calibri"/>
          <w:bCs/>
          <w:i/>
          <w:iCs/>
          <w:sz w:val="22"/>
          <w:szCs w:val="22"/>
        </w:rPr>
        <w:t xml:space="preserve">          </w:t>
      </w:r>
      <w:r w:rsidRPr="0049479E">
        <w:rPr>
          <w:rFonts w:ascii="Calibri" w:hAnsi="Calibri"/>
          <w:b/>
          <w:bCs/>
          <w:i/>
          <w:iCs/>
          <w:sz w:val="22"/>
          <w:szCs w:val="22"/>
        </w:rPr>
        <w:t xml:space="preserve">GRADONAČELNIK </w:t>
      </w:r>
    </w:p>
    <w:p w:rsidR="008D10F9" w:rsidRPr="0049479E" w:rsidRDefault="008D10F9" w:rsidP="008D10F9">
      <w:pPr>
        <w:pStyle w:val="BodyText"/>
        <w:rPr>
          <w:rFonts w:ascii="Calibri" w:hAnsi="Calibri"/>
          <w:i/>
          <w:iCs/>
          <w:sz w:val="22"/>
          <w:szCs w:val="22"/>
          <w:lang w:val="en-GB"/>
        </w:rPr>
      </w:pPr>
      <w:r w:rsidRPr="0049479E">
        <w:rPr>
          <w:rFonts w:ascii="Calibri" w:hAnsi="Calibri"/>
          <w:i/>
          <w:iCs/>
          <w:sz w:val="22"/>
          <w:szCs w:val="22"/>
          <w:lang w:val="de-DE"/>
        </w:rPr>
        <w:t xml:space="preserve">     </w:t>
      </w:r>
      <w:r w:rsidRPr="0049479E">
        <w:rPr>
          <w:rFonts w:ascii="Calibri" w:hAnsi="Calibri"/>
          <w:i/>
          <w:iCs/>
          <w:sz w:val="22"/>
          <w:szCs w:val="22"/>
          <w:lang w:val="en-GB"/>
        </w:rPr>
        <w:t>51222 BAKAR, p.p. 6</w:t>
      </w:r>
    </w:p>
    <w:p w:rsidR="008D10F9" w:rsidRPr="0049479E" w:rsidRDefault="008D10F9" w:rsidP="008D10F9">
      <w:pPr>
        <w:pStyle w:val="BodyText"/>
        <w:rPr>
          <w:rFonts w:ascii="Calibri" w:hAnsi="Calibri"/>
          <w:i/>
          <w:iCs/>
          <w:sz w:val="22"/>
          <w:szCs w:val="22"/>
          <w:lang w:val="de-DE"/>
        </w:rPr>
      </w:pPr>
      <w:r w:rsidRPr="0049479E">
        <w:rPr>
          <w:rFonts w:ascii="Calibri" w:hAnsi="Calibri"/>
          <w:i/>
          <w:iCs/>
          <w:sz w:val="22"/>
          <w:szCs w:val="22"/>
          <w:lang w:val="de-DE"/>
        </w:rPr>
        <w:t>tel. 455-710, fax. 455-741</w:t>
      </w:r>
    </w:p>
    <w:p w:rsidR="008D10F9" w:rsidRDefault="008D10F9" w:rsidP="008D10F9">
      <w:pPr>
        <w:spacing w:line="360" w:lineRule="auto"/>
        <w:jc w:val="both"/>
        <w:rPr>
          <w:rFonts w:ascii="Calibri" w:hAnsi="Calibri"/>
          <w:b/>
          <w:i/>
        </w:rPr>
      </w:pPr>
    </w:p>
    <w:p w:rsidR="008D10F9" w:rsidRDefault="008D10F9" w:rsidP="008D10F9">
      <w:pPr>
        <w:spacing w:line="360" w:lineRule="auto"/>
        <w:jc w:val="center"/>
        <w:rPr>
          <w:rFonts w:ascii="Calibri" w:hAnsi="Calibri"/>
          <w:b/>
          <w:i/>
        </w:rPr>
      </w:pPr>
      <w:bookmarkStart w:id="0" w:name="_GoBack"/>
      <w:bookmarkEnd w:id="0"/>
      <w:r w:rsidRPr="00D47C19">
        <w:rPr>
          <w:rFonts w:ascii="Calibri" w:hAnsi="Calibri"/>
          <w:b/>
          <w:i/>
        </w:rPr>
        <w:t>O B A V I J E S T</w:t>
      </w:r>
    </w:p>
    <w:p w:rsidR="008D10F9" w:rsidRDefault="008D10F9" w:rsidP="008D10F9">
      <w:pPr>
        <w:spacing w:line="360" w:lineRule="auto"/>
        <w:jc w:val="center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obiteljskim poljoprivrednim gospodarstvima sa sjedištem na području Grada Bakra</w:t>
      </w:r>
    </w:p>
    <w:p w:rsidR="008D10F9" w:rsidRDefault="008D10F9" w:rsidP="008D10F9">
      <w:pPr>
        <w:spacing w:line="360" w:lineRule="auto"/>
        <w:jc w:val="center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 </w:t>
      </w:r>
      <w:r w:rsidR="00FC7740">
        <w:rPr>
          <w:rFonts w:ascii="Calibri" w:hAnsi="Calibri"/>
          <w:b/>
          <w:i/>
        </w:rPr>
        <w:t xml:space="preserve">sufinanciranju edukacije za zvanje pčelara u </w:t>
      </w:r>
      <w:r>
        <w:rPr>
          <w:rFonts w:ascii="Calibri" w:hAnsi="Calibri"/>
          <w:b/>
          <w:i/>
        </w:rPr>
        <w:t>2013. godin</w:t>
      </w:r>
      <w:r w:rsidR="00FC7740">
        <w:rPr>
          <w:rFonts w:ascii="Calibri" w:hAnsi="Calibri"/>
          <w:b/>
          <w:i/>
        </w:rPr>
        <w:t>i</w:t>
      </w:r>
    </w:p>
    <w:p w:rsidR="008D10F9" w:rsidRDefault="008D10F9" w:rsidP="008D10F9">
      <w:pPr>
        <w:spacing w:line="360" w:lineRule="auto"/>
        <w:jc w:val="center"/>
        <w:rPr>
          <w:rFonts w:ascii="Calibri" w:hAnsi="Calibri"/>
          <w:b/>
          <w:i/>
        </w:rPr>
      </w:pP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</w:rPr>
      </w:pP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</w:rPr>
        <w:tab/>
      </w:r>
      <w:r>
        <w:rPr>
          <w:rFonts w:ascii="Calibri" w:hAnsi="Calibri"/>
          <w:i/>
          <w:sz w:val="22"/>
          <w:szCs w:val="22"/>
        </w:rPr>
        <w:t xml:space="preserve">Obavještavaju se obiteljska poljoprivredna gospodarstva upisana u Upisnik pri Ministarstvu poljoprivrede koja imaju sjedište na području Grada Bakra i bave se pčelarstvom </w:t>
      </w:r>
      <w:r w:rsidR="00FC7740">
        <w:rPr>
          <w:rFonts w:ascii="Calibri" w:hAnsi="Calibri"/>
          <w:i/>
          <w:sz w:val="22"/>
          <w:szCs w:val="22"/>
        </w:rPr>
        <w:t xml:space="preserve">da je </w:t>
      </w:r>
      <w:r>
        <w:rPr>
          <w:rFonts w:ascii="Calibri" w:hAnsi="Calibri"/>
          <w:i/>
          <w:sz w:val="22"/>
          <w:szCs w:val="22"/>
        </w:rPr>
        <w:t xml:space="preserve">u tijeku prikupljanje zahtjeva za </w:t>
      </w:r>
      <w:r w:rsidR="00FC7740">
        <w:rPr>
          <w:rFonts w:ascii="Calibri" w:hAnsi="Calibri"/>
          <w:i/>
          <w:sz w:val="22"/>
          <w:szCs w:val="22"/>
        </w:rPr>
        <w:t xml:space="preserve">sufinanciranje edukacije za zvanje pčelara u </w:t>
      </w:r>
      <w:r>
        <w:rPr>
          <w:rFonts w:ascii="Calibri" w:hAnsi="Calibri"/>
          <w:i/>
          <w:sz w:val="22"/>
          <w:szCs w:val="22"/>
        </w:rPr>
        <w:t>2013. godin</w:t>
      </w:r>
      <w:r w:rsidR="00FC7740">
        <w:rPr>
          <w:rFonts w:ascii="Calibri" w:hAnsi="Calibri"/>
          <w:i/>
          <w:sz w:val="22"/>
          <w:szCs w:val="22"/>
        </w:rPr>
        <w:t>i</w:t>
      </w:r>
      <w:r>
        <w:rPr>
          <w:rFonts w:ascii="Calibri" w:hAnsi="Calibri"/>
          <w:i/>
          <w:sz w:val="22"/>
          <w:szCs w:val="22"/>
        </w:rPr>
        <w:t>.</w:t>
      </w: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</w:p>
    <w:p w:rsidR="00FC7740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ab/>
      </w:r>
      <w:r w:rsidR="00FC7740">
        <w:rPr>
          <w:rFonts w:ascii="Calibri" w:hAnsi="Calibri"/>
          <w:i/>
          <w:sz w:val="22"/>
          <w:szCs w:val="22"/>
        </w:rPr>
        <w:t xml:space="preserve">Grad Bakar sufinancira edukaciju za zvanje pčelara za 1 (jednog) člana Obiteljskog poljoprivrednog gospodarstva u iznosu od 1.000 (tisuću) kuna po OPG-u koji će se doznačiti na račun OPG-a. </w:t>
      </w:r>
    </w:p>
    <w:p w:rsidR="008D10F9" w:rsidRDefault="008D10F9" w:rsidP="008D10F9">
      <w:pPr>
        <w:spacing w:line="360" w:lineRule="auto"/>
        <w:ind w:left="360"/>
        <w:jc w:val="both"/>
        <w:rPr>
          <w:rFonts w:ascii="Calibri" w:hAnsi="Calibri"/>
          <w:i/>
          <w:sz w:val="22"/>
          <w:szCs w:val="22"/>
        </w:rPr>
      </w:pPr>
    </w:p>
    <w:p w:rsidR="00FC7740" w:rsidRDefault="00FC7740" w:rsidP="00FC7740">
      <w:pPr>
        <w:spacing w:line="360" w:lineRule="auto"/>
        <w:ind w:firstLine="708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Nositelj OPG-a dužan je podnijeti </w:t>
      </w:r>
      <w:r w:rsidR="008D10F9">
        <w:rPr>
          <w:rFonts w:ascii="Calibri" w:hAnsi="Calibri"/>
          <w:i/>
          <w:sz w:val="22"/>
          <w:szCs w:val="22"/>
        </w:rPr>
        <w:t xml:space="preserve">Zahtjev za </w:t>
      </w:r>
      <w:r>
        <w:rPr>
          <w:rFonts w:ascii="Calibri" w:hAnsi="Calibri"/>
          <w:i/>
          <w:sz w:val="22"/>
          <w:szCs w:val="22"/>
        </w:rPr>
        <w:t xml:space="preserve">sufinanciranje edukacije </w:t>
      </w:r>
      <w:r w:rsidR="008D10F9">
        <w:rPr>
          <w:rFonts w:ascii="Calibri" w:hAnsi="Calibri"/>
          <w:i/>
          <w:sz w:val="22"/>
          <w:szCs w:val="22"/>
        </w:rPr>
        <w:t>(u privitku) te istom obvezno priložiti</w:t>
      </w:r>
      <w:r>
        <w:rPr>
          <w:rFonts w:ascii="Calibri" w:hAnsi="Calibri"/>
          <w:i/>
          <w:sz w:val="22"/>
          <w:szCs w:val="22"/>
        </w:rPr>
        <w:t>:</w:t>
      </w:r>
      <w:r w:rsidR="008D10F9">
        <w:rPr>
          <w:rFonts w:ascii="Calibri" w:hAnsi="Calibri"/>
          <w:i/>
          <w:sz w:val="22"/>
          <w:szCs w:val="22"/>
        </w:rPr>
        <w:t xml:space="preserve"> preslike računa</w:t>
      </w:r>
      <w:r>
        <w:rPr>
          <w:rFonts w:ascii="Calibri" w:hAnsi="Calibri"/>
          <w:i/>
          <w:sz w:val="22"/>
          <w:szCs w:val="22"/>
        </w:rPr>
        <w:t xml:space="preserve">/dokaza </w:t>
      </w:r>
      <w:r w:rsidR="008D10F9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o uplati edukacije, presliku osobne iskaznice nositelja/člana OPG-a koji je pohađao edukaciju,  </w:t>
      </w:r>
      <w:r w:rsidRPr="00FC7740">
        <w:rPr>
          <w:rFonts w:ascii="Calibri" w:hAnsi="Calibri"/>
          <w:i/>
          <w:sz w:val="22"/>
          <w:szCs w:val="22"/>
        </w:rPr>
        <w:t>p</w:t>
      </w:r>
      <w:r w:rsidRPr="00FC7740">
        <w:rPr>
          <w:rFonts w:ascii="Calibri" w:hAnsi="Calibri"/>
          <w:i/>
          <w:sz w:val="22"/>
          <w:szCs w:val="22"/>
        </w:rPr>
        <w:t>resliku Rješenja o upisu poljoprivrednog gospodarstva u Upisnik poljoprivrednih gospodarstava (uk</w:t>
      </w:r>
      <w:r w:rsidRPr="00FC7740">
        <w:rPr>
          <w:rFonts w:ascii="Calibri" w:hAnsi="Calibri"/>
          <w:i/>
          <w:sz w:val="22"/>
          <w:szCs w:val="22"/>
        </w:rPr>
        <w:t xml:space="preserve">oliko nije  ranije dostavljena), </w:t>
      </w:r>
      <w:r>
        <w:rPr>
          <w:rFonts w:ascii="Calibri" w:hAnsi="Calibri"/>
          <w:i/>
          <w:sz w:val="22"/>
          <w:szCs w:val="22"/>
        </w:rPr>
        <w:t xml:space="preserve">presliku uvjerenja o završenom osposobljavanju za pčelara u 2013. godini. </w:t>
      </w:r>
    </w:p>
    <w:p w:rsidR="00FC7740" w:rsidRDefault="00FC7740" w:rsidP="00FC7740">
      <w:pPr>
        <w:spacing w:line="360" w:lineRule="auto"/>
        <w:ind w:firstLine="708"/>
        <w:jc w:val="both"/>
        <w:rPr>
          <w:rFonts w:ascii="Calibri" w:hAnsi="Calibri"/>
          <w:i/>
          <w:sz w:val="22"/>
          <w:szCs w:val="22"/>
        </w:rPr>
      </w:pPr>
    </w:p>
    <w:p w:rsidR="008D10F9" w:rsidRDefault="00FC7740" w:rsidP="00FC7740">
      <w:pPr>
        <w:spacing w:line="360" w:lineRule="auto"/>
        <w:ind w:firstLine="708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Zahtjevi za sufinanciranje primaju se do iskorištenja planiranih sredstava odnosno do kraja 2013. godine. </w:t>
      </w: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ab/>
        <w:t xml:space="preserve">Obrazac zahtjeva može se preuzeti u Pisarnici Grada Bakra na adresi Primorje 39, 51 222 Bakar svakog radnog dana ili na web stranici </w:t>
      </w:r>
      <w:hyperlink r:id="rId7" w:history="1">
        <w:r w:rsidRPr="00B75309">
          <w:rPr>
            <w:rStyle w:val="Hyperlink"/>
            <w:rFonts w:ascii="Calibri" w:hAnsi="Calibri"/>
            <w:i/>
            <w:sz w:val="22"/>
            <w:szCs w:val="22"/>
          </w:rPr>
          <w:t>www.bakar.hr</w:t>
        </w:r>
      </w:hyperlink>
      <w:r>
        <w:rPr>
          <w:rFonts w:ascii="Calibri" w:hAnsi="Calibri"/>
          <w:i/>
          <w:sz w:val="22"/>
          <w:szCs w:val="22"/>
        </w:rPr>
        <w:t xml:space="preserve">. </w:t>
      </w: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</w:p>
    <w:p w:rsidR="008D10F9" w:rsidRDefault="008D10F9" w:rsidP="008D10F9">
      <w:pPr>
        <w:spacing w:line="360" w:lineRule="auto"/>
        <w:jc w:val="both"/>
        <w:rPr>
          <w:rFonts w:ascii="Calibri" w:hAnsi="Calibri"/>
          <w:i/>
          <w:sz w:val="22"/>
          <w:szCs w:val="22"/>
        </w:rPr>
      </w:pPr>
    </w:p>
    <w:p w:rsidR="008D10F9" w:rsidRPr="00E152FA" w:rsidRDefault="008D10F9" w:rsidP="008D10F9">
      <w:pPr>
        <w:spacing w:line="360" w:lineRule="auto"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>
        <w:rPr>
          <w:rFonts w:ascii="Calibri" w:hAnsi="Calibri"/>
          <w:b/>
          <w:i/>
          <w:sz w:val="22"/>
          <w:szCs w:val="22"/>
        </w:rPr>
        <w:tab/>
      </w:r>
      <w:r w:rsidRPr="00E152FA">
        <w:rPr>
          <w:rFonts w:ascii="Calibri" w:hAnsi="Calibri"/>
          <w:b/>
          <w:i/>
          <w:sz w:val="22"/>
          <w:szCs w:val="22"/>
        </w:rPr>
        <w:t>GRAD BAKAR</w:t>
      </w:r>
    </w:p>
    <w:p w:rsidR="00C410C7" w:rsidRDefault="00C410C7"/>
    <w:sectPr w:rsidR="00C41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70878"/>
    <w:multiLevelType w:val="hybridMultilevel"/>
    <w:tmpl w:val="35D21A4A"/>
    <w:lvl w:ilvl="0" w:tplc="FBB4B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2458F8"/>
    <w:multiLevelType w:val="hybridMultilevel"/>
    <w:tmpl w:val="BFC21C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F9"/>
    <w:rsid w:val="008D10F9"/>
    <w:rsid w:val="00C410C7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F9"/>
    <w:rPr>
      <w:color w:val="0000FF"/>
      <w:u w:val="single"/>
    </w:rPr>
  </w:style>
  <w:style w:type="paragraph" w:styleId="BodyText">
    <w:name w:val="Body Text"/>
    <w:aliases w:val="uvlaka 2,  uvlaka 2"/>
    <w:basedOn w:val="Normal"/>
    <w:link w:val="BodyTextChar"/>
    <w:rsid w:val="008D10F9"/>
    <w:pPr>
      <w:jc w:val="both"/>
    </w:pPr>
    <w:rPr>
      <w:rFonts w:ascii="Bookman Old Style" w:hAnsi="Bookman Old Style"/>
      <w:sz w:val="20"/>
      <w:lang w:eastAsia="hr-HR"/>
    </w:rPr>
  </w:style>
  <w:style w:type="character" w:customStyle="1" w:styleId="BodyTextChar">
    <w:name w:val="Body Text Char"/>
    <w:aliases w:val="uvlaka 2 Char,  uvlaka 2 Char"/>
    <w:basedOn w:val="DefaultParagraphFont"/>
    <w:link w:val="BodyText"/>
    <w:rsid w:val="008D10F9"/>
    <w:rPr>
      <w:rFonts w:ascii="Bookman Old Style" w:eastAsia="Times New Roman" w:hAnsi="Bookman Old Style" w:cs="Times New Roman"/>
      <w:sz w:val="20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0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F9"/>
    <w:rPr>
      <w:color w:val="0000FF"/>
      <w:u w:val="single"/>
    </w:rPr>
  </w:style>
  <w:style w:type="paragraph" w:styleId="BodyText">
    <w:name w:val="Body Text"/>
    <w:aliases w:val="uvlaka 2,  uvlaka 2"/>
    <w:basedOn w:val="Normal"/>
    <w:link w:val="BodyTextChar"/>
    <w:rsid w:val="008D10F9"/>
    <w:pPr>
      <w:jc w:val="both"/>
    </w:pPr>
    <w:rPr>
      <w:rFonts w:ascii="Bookman Old Style" w:hAnsi="Bookman Old Style"/>
      <w:sz w:val="20"/>
      <w:lang w:eastAsia="hr-HR"/>
    </w:rPr>
  </w:style>
  <w:style w:type="character" w:customStyle="1" w:styleId="BodyTextChar">
    <w:name w:val="Body Text Char"/>
    <w:aliases w:val="uvlaka 2 Char,  uvlaka 2 Char"/>
    <w:basedOn w:val="DefaultParagraphFont"/>
    <w:link w:val="BodyText"/>
    <w:rsid w:val="008D10F9"/>
    <w:rPr>
      <w:rFonts w:ascii="Bookman Old Style" w:eastAsia="Times New Roman" w:hAnsi="Bookman Old Style" w:cs="Times New Roman"/>
      <w:sz w:val="20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0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ka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Sokolić</dc:creator>
  <cp:lastModifiedBy>Eleonora Sokolić</cp:lastModifiedBy>
  <cp:revision>2</cp:revision>
  <dcterms:created xsi:type="dcterms:W3CDTF">2013-07-09T05:21:00Z</dcterms:created>
  <dcterms:modified xsi:type="dcterms:W3CDTF">2013-07-09T05:31:00Z</dcterms:modified>
</cp:coreProperties>
</file>