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91562" w14:textId="4131081A" w:rsidR="00FD0902" w:rsidRPr="00AE74E9" w:rsidRDefault="00B81408" w:rsidP="00B81408">
      <w:pPr>
        <w:jc w:val="both"/>
        <w:rPr>
          <w:rFonts w:ascii="Times New Roman" w:hAnsi="Times New Roman" w:cs="Times New Roman"/>
        </w:rPr>
      </w:pPr>
      <w:r w:rsidRPr="00AE74E9">
        <w:rPr>
          <w:rFonts w:ascii="Times New Roman" w:hAnsi="Times New Roman" w:cs="Times New Roman"/>
        </w:rPr>
        <w:t>Na temelju Odluke o raspisivanju Javnog poziva za dodjelu bespovratnih sredstava poljoprivrednim zadrugama s područja Grada Bakra u 2025. godini (KLASA: , URBROJ: ) i članka 53. Statuta Grada Bakra („Službene novine Grada Bakra“ br.</w:t>
      </w:r>
      <w:r w:rsidR="00AE74E9" w:rsidRPr="00AE74E9">
        <w:rPr>
          <w:rFonts w:ascii="Times New Roman" w:hAnsi="Times New Roman" w:cs="Times New Roman"/>
        </w:rPr>
        <w:t xml:space="preserve"> br. 04/18., 12/18., 04/20., 03/21., 14/21., 13/23., 14/23., 15/23.-pročišćeni tekst), </w:t>
      </w:r>
      <w:r w:rsidRPr="00AE74E9">
        <w:rPr>
          <w:rFonts w:ascii="Times New Roman" w:hAnsi="Times New Roman" w:cs="Times New Roman"/>
        </w:rPr>
        <w:t xml:space="preserve"> Upravni odjel za lokalnu samoupravu i društvene djelatnosti dana </w:t>
      </w:r>
      <w:r w:rsidR="00AE74E9">
        <w:rPr>
          <w:rFonts w:ascii="Times New Roman" w:hAnsi="Times New Roman" w:cs="Times New Roman"/>
        </w:rPr>
        <w:t>24. siječnja</w:t>
      </w:r>
      <w:r w:rsidRPr="00AE74E9">
        <w:rPr>
          <w:rFonts w:ascii="Times New Roman" w:hAnsi="Times New Roman" w:cs="Times New Roman"/>
        </w:rPr>
        <w:t xml:space="preserve"> 2025. godine raspisuje</w:t>
      </w:r>
    </w:p>
    <w:p w14:paraId="6704D306" w14:textId="77777777" w:rsidR="00B81408" w:rsidRPr="00B81408" w:rsidRDefault="00B81408" w:rsidP="00B81408">
      <w:pPr>
        <w:jc w:val="both"/>
        <w:rPr>
          <w:rFonts w:ascii="Times New Roman" w:hAnsi="Times New Roman" w:cs="Times New Roman"/>
        </w:rPr>
      </w:pPr>
    </w:p>
    <w:p w14:paraId="5E91FDA2" w14:textId="77777777" w:rsidR="00B81408" w:rsidRPr="00B81408" w:rsidRDefault="00B81408" w:rsidP="00B81408">
      <w:pPr>
        <w:jc w:val="both"/>
        <w:rPr>
          <w:rFonts w:ascii="Times New Roman" w:hAnsi="Times New Roman" w:cs="Times New Roman"/>
        </w:rPr>
      </w:pPr>
    </w:p>
    <w:p w14:paraId="4A4A693E" w14:textId="062AB588" w:rsidR="00B81408" w:rsidRPr="00B81408" w:rsidRDefault="00B81408" w:rsidP="00B81408">
      <w:pPr>
        <w:jc w:val="center"/>
        <w:rPr>
          <w:rFonts w:ascii="Times New Roman" w:hAnsi="Times New Roman" w:cs="Times New Roman"/>
          <w:b/>
          <w:bCs/>
        </w:rPr>
      </w:pPr>
      <w:r w:rsidRPr="00B81408">
        <w:rPr>
          <w:rFonts w:ascii="Times New Roman" w:hAnsi="Times New Roman" w:cs="Times New Roman"/>
          <w:b/>
          <w:bCs/>
        </w:rPr>
        <w:t>J A V N I    P O Z I V</w:t>
      </w:r>
    </w:p>
    <w:p w14:paraId="29359D7F" w14:textId="436C386F" w:rsidR="00B81408" w:rsidRPr="00B81408" w:rsidRDefault="00B81408" w:rsidP="00B81408">
      <w:pPr>
        <w:jc w:val="center"/>
        <w:rPr>
          <w:rFonts w:ascii="Times New Roman" w:hAnsi="Times New Roman" w:cs="Times New Roman"/>
        </w:rPr>
      </w:pPr>
      <w:r w:rsidRPr="00B81408">
        <w:rPr>
          <w:rFonts w:ascii="Times New Roman" w:hAnsi="Times New Roman" w:cs="Times New Roman"/>
        </w:rPr>
        <w:tab/>
        <w:t>za dodjelu bespovratnih sredstava poljoprivrednim zadrugama s područja Grada Bakra u 2025. godini</w:t>
      </w:r>
    </w:p>
    <w:p w14:paraId="71AF4A5E" w14:textId="77777777" w:rsidR="00B81408" w:rsidRPr="00B81408" w:rsidRDefault="00B81408" w:rsidP="00B81408">
      <w:pPr>
        <w:jc w:val="center"/>
        <w:rPr>
          <w:rFonts w:ascii="Times New Roman" w:hAnsi="Times New Roman" w:cs="Times New Roman"/>
        </w:rPr>
      </w:pPr>
    </w:p>
    <w:p w14:paraId="5A7E519E" w14:textId="4DD74A9B" w:rsidR="00B81408" w:rsidRPr="00B81408" w:rsidRDefault="00B81408" w:rsidP="00B8140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</w:rPr>
      </w:pPr>
      <w:r w:rsidRPr="00B81408">
        <w:rPr>
          <w:rFonts w:ascii="Times New Roman" w:hAnsi="Times New Roman" w:cs="Times New Roman"/>
          <w:b/>
          <w:bCs/>
        </w:rPr>
        <w:t>Predmet javnog poziva</w:t>
      </w:r>
    </w:p>
    <w:p w14:paraId="34DBB4E1" w14:textId="3050270B" w:rsidR="00B81408" w:rsidRDefault="00B81408" w:rsidP="009A7A54">
      <w:pPr>
        <w:jc w:val="both"/>
        <w:rPr>
          <w:rFonts w:ascii="Times New Roman" w:hAnsi="Times New Roman" w:cs="Times New Roman"/>
        </w:rPr>
      </w:pPr>
      <w:r w:rsidRPr="00B81408">
        <w:rPr>
          <w:rFonts w:ascii="Times New Roman" w:hAnsi="Times New Roman" w:cs="Times New Roman"/>
        </w:rPr>
        <w:t>Predmet Javnog poziva je prikupljanje zahtjeva za dodjelu bespovratnih sredstava poljoprivrednim zadrugama na području Grada Bakra s ciljem poticanja daljnjeg razvoja postojećih poljoprivrednih zadruga.</w:t>
      </w:r>
    </w:p>
    <w:p w14:paraId="0775D4EB" w14:textId="77777777" w:rsidR="00B81408" w:rsidRDefault="00B81408" w:rsidP="00B81408">
      <w:pPr>
        <w:rPr>
          <w:rFonts w:ascii="Times New Roman" w:hAnsi="Times New Roman" w:cs="Times New Roman"/>
        </w:rPr>
      </w:pPr>
    </w:p>
    <w:p w14:paraId="1DAF08A0" w14:textId="41266681" w:rsidR="00B81408" w:rsidRDefault="00B81408" w:rsidP="00B8140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</w:rPr>
      </w:pPr>
      <w:r w:rsidRPr="00B81408">
        <w:rPr>
          <w:rFonts w:ascii="Times New Roman" w:hAnsi="Times New Roman" w:cs="Times New Roman"/>
          <w:b/>
          <w:bCs/>
        </w:rPr>
        <w:t>Iznos subvencije</w:t>
      </w:r>
    </w:p>
    <w:p w14:paraId="4A9590D2" w14:textId="6CB18655" w:rsidR="00B81408" w:rsidRDefault="00B81408" w:rsidP="00B81408">
      <w:pPr>
        <w:rPr>
          <w:rFonts w:ascii="Times New Roman" w:hAnsi="Times New Roman" w:cs="Times New Roman"/>
        </w:rPr>
      </w:pPr>
      <w:r w:rsidRPr="00B81408">
        <w:rPr>
          <w:rFonts w:ascii="Times New Roman" w:hAnsi="Times New Roman" w:cs="Times New Roman"/>
        </w:rPr>
        <w:t>Grad Bakar</w:t>
      </w:r>
      <w:r>
        <w:rPr>
          <w:rFonts w:ascii="Times New Roman" w:hAnsi="Times New Roman" w:cs="Times New Roman"/>
        </w:rPr>
        <w:t xml:space="preserve"> će subvencionirati sljedeć</w:t>
      </w:r>
      <w:r w:rsidR="00452DBA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program</w:t>
      </w:r>
      <w:r w:rsidR="00452DBA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:</w:t>
      </w:r>
    </w:p>
    <w:p w14:paraId="632239C2" w14:textId="479E7ED2" w:rsidR="00452DBA" w:rsidRDefault="00452DBA" w:rsidP="00AE74E9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Očuvanje i unaprjeđenje poljoprivredne djelatnosti i prirodne osnove (pokriće tekućih troškova zadruge, troškovi kupnje ili iznajmljivanja opreme i materijala i ostali materijali rashodi)</w:t>
      </w:r>
    </w:p>
    <w:p w14:paraId="25076A8D" w14:textId="77777777" w:rsidR="00452DBA" w:rsidRDefault="00452DBA" w:rsidP="00452DBA">
      <w:pPr>
        <w:pStyle w:val="ListParagraph"/>
        <w:rPr>
          <w:rFonts w:ascii="Times New Roman" w:hAnsi="Times New Roman" w:cs="Times New Roman"/>
        </w:rPr>
      </w:pPr>
    </w:p>
    <w:p w14:paraId="3A041870" w14:textId="3C7CE2BC" w:rsidR="00452DBA" w:rsidRPr="00452DBA" w:rsidRDefault="00452DBA" w:rsidP="00452DBA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Sufinanciranje radionice </w:t>
      </w:r>
      <w:proofErr w:type="spellStart"/>
      <w:r>
        <w:rPr>
          <w:rFonts w:ascii="Times New Roman" w:hAnsi="Times New Roman" w:cs="Times New Roman"/>
        </w:rPr>
        <w:t>Takala</w:t>
      </w:r>
      <w:proofErr w:type="spellEnd"/>
      <w:r>
        <w:rPr>
          <w:rFonts w:ascii="Times New Roman" w:hAnsi="Times New Roman" w:cs="Times New Roman"/>
        </w:rPr>
        <w:t xml:space="preserve"> (materijalni troškovi održavanja radionice, reprezentacija za sudionike te ostali namjenski troškovi).</w:t>
      </w:r>
    </w:p>
    <w:p w14:paraId="66F36453" w14:textId="77777777" w:rsidR="00B81408" w:rsidRDefault="00B81408" w:rsidP="00B81408">
      <w:pPr>
        <w:rPr>
          <w:rFonts w:ascii="Times New Roman" w:hAnsi="Times New Roman" w:cs="Times New Roman"/>
        </w:rPr>
      </w:pPr>
    </w:p>
    <w:p w14:paraId="5466F510" w14:textId="1AB9C3F7" w:rsidR="00452DBA" w:rsidRDefault="00452DBA" w:rsidP="00B814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Utvrđuje se da najviši iznos koji mogu ostvariti pojedine zadruge iznosi 21.000,00 €.</w:t>
      </w:r>
    </w:p>
    <w:p w14:paraId="5A7A23AB" w14:textId="41FF0787" w:rsidR="00452DBA" w:rsidRDefault="00452DBA" w:rsidP="00B814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Navedeni iznos predstavlja najviši novčani prag za koji zadruga može kandidirati podnošenjem zahtjeva po ovom pozivu.</w:t>
      </w:r>
    </w:p>
    <w:p w14:paraId="2FC3A799" w14:textId="77777777" w:rsidR="00452DBA" w:rsidRPr="00452DBA" w:rsidRDefault="00452DBA" w:rsidP="00B81408">
      <w:pPr>
        <w:rPr>
          <w:rFonts w:ascii="Times New Roman" w:hAnsi="Times New Roman" w:cs="Times New Roman"/>
          <w:b/>
          <w:bCs/>
        </w:rPr>
      </w:pPr>
    </w:p>
    <w:p w14:paraId="4E735A3D" w14:textId="189EB903" w:rsidR="00452DBA" w:rsidRDefault="00452DBA" w:rsidP="00452DB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</w:rPr>
      </w:pPr>
      <w:r w:rsidRPr="00452DBA">
        <w:rPr>
          <w:rFonts w:ascii="Times New Roman" w:hAnsi="Times New Roman" w:cs="Times New Roman"/>
          <w:b/>
          <w:bCs/>
        </w:rPr>
        <w:t>Uvjeti kojima podnositelji prijava moraju udovoljavati</w:t>
      </w:r>
    </w:p>
    <w:p w14:paraId="601AC0FF" w14:textId="10F72839" w:rsidR="00452DBA" w:rsidRPr="00452DBA" w:rsidRDefault="00452DBA" w:rsidP="00452DBA">
      <w:pPr>
        <w:rPr>
          <w:rFonts w:ascii="Times New Roman" w:hAnsi="Times New Roman" w:cs="Times New Roman"/>
        </w:rPr>
      </w:pPr>
      <w:r w:rsidRPr="00452DBA">
        <w:rPr>
          <w:rFonts w:ascii="Times New Roman" w:hAnsi="Times New Roman" w:cs="Times New Roman"/>
        </w:rPr>
        <w:t>Ukoliko zadruga želi kandidirati za novčanu potporu mora ispunjavati sljedeće uvjete:</w:t>
      </w:r>
    </w:p>
    <w:p w14:paraId="39BE5FF5" w14:textId="0A7ADD0F" w:rsidR="00452DBA" w:rsidRPr="00452DBA" w:rsidRDefault="00452DBA" w:rsidP="00452DBA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Pr="00452DBA">
        <w:rPr>
          <w:rFonts w:ascii="Times New Roman" w:hAnsi="Times New Roman" w:cs="Times New Roman"/>
        </w:rPr>
        <w:t>egistracija u području poljoprivrede (predmet poslovanja: poljoprivreda) sa sjedištem u Gradu Bakru,</w:t>
      </w:r>
    </w:p>
    <w:p w14:paraId="45835476" w14:textId="10AACEBB" w:rsidR="00452DBA" w:rsidRDefault="00452DBA" w:rsidP="00452DBA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Pr="00452DBA">
        <w:rPr>
          <w:rFonts w:ascii="Times New Roman" w:hAnsi="Times New Roman" w:cs="Times New Roman"/>
        </w:rPr>
        <w:t>ugogodišnje djelovanje zadruge (najmanje 20 godina)</w:t>
      </w:r>
      <w:r>
        <w:rPr>
          <w:rFonts w:ascii="Times New Roman" w:hAnsi="Times New Roman" w:cs="Times New Roman"/>
        </w:rPr>
        <w:t>,</w:t>
      </w:r>
    </w:p>
    <w:p w14:paraId="6E411BD4" w14:textId="4BAB1883" w:rsidR="00452DBA" w:rsidRDefault="00452DBA" w:rsidP="00452DBA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mora biti registrirana pri Trgovačkom sudu i upisana u sudski registar,</w:t>
      </w:r>
    </w:p>
    <w:p w14:paraId="6D30B27D" w14:textId="697D8D83" w:rsidR="00452DBA" w:rsidRDefault="00452DBA" w:rsidP="00452DBA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 smije imati evidentirani javni dug s osnove javnih davanja utvrđenog od strane nadležne Porezne uprave.</w:t>
      </w:r>
    </w:p>
    <w:p w14:paraId="69AE9CDD" w14:textId="4DE896BA" w:rsidR="00452DBA" w:rsidRDefault="00452DBA" w:rsidP="00452DBA">
      <w:pPr>
        <w:rPr>
          <w:rFonts w:ascii="Times New Roman" w:hAnsi="Times New Roman" w:cs="Times New Roman"/>
        </w:rPr>
      </w:pPr>
    </w:p>
    <w:p w14:paraId="65EB9379" w14:textId="77777777" w:rsidR="0009588E" w:rsidRDefault="0009588E" w:rsidP="00452DBA">
      <w:pPr>
        <w:rPr>
          <w:rFonts w:ascii="Times New Roman" w:hAnsi="Times New Roman" w:cs="Times New Roman"/>
        </w:rPr>
      </w:pPr>
    </w:p>
    <w:p w14:paraId="6F259389" w14:textId="3BC9B154" w:rsidR="00452DBA" w:rsidRDefault="00452DBA" w:rsidP="00452DB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</w:rPr>
      </w:pPr>
      <w:r w:rsidRPr="00452DBA">
        <w:rPr>
          <w:rFonts w:ascii="Times New Roman" w:hAnsi="Times New Roman" w:cs="Times New Roman"/>
          <w:b/>
          <w:bCs/>
        </w:rPr>
        <w:lastRenderedPageBreak/>
        <w:t>Potrebna dokumentacija:</w:t>
      </w:r>
    </w:p>
    <w:p w14:paraId="52946C89" w14:textId="08FE0675" w:rsidR="0009588E" w:rsidRDefault="0009588E" w:rsidP="0009588E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09588E">
        <w:rPr>
          <w:rFonts w:ascii="Times New Roman" w:hAnsi="Times New Roman" w:cs="Times New Roman"/>
        </w:rPr>
        <w:t>Ispunjeni prijavni obrazac s programima</w:t>
      </w:r>
      <w:r w:rsidR="008A24BE">
        <w:rPr>
          <w:rFonts w:ascii="Times New Roman" w:hAnsi="Times New Roman" w:cs="Times New Roman"/>
        </w:rPr>
        <w:t xml:space="preserve"> (Obrazac GB-SPZ)</w:t>
      </w:r>
      <w:r w:rsidR="00816518">
        <w:rPr>
          <w:rFonts w:ascii="Times New Roman" w:hAnsi="Times New Roman" w:cs="Times New Roman"/>
        </w:rPr>
        <w:t>,</w:t>
      </w:r>
    </w:p>
    <w:p w14:paraId="0FE02468" w14:textId="3F9080E5" w:rsidR="00FB61F3" w:rsidRPr="0009588E" w:rsidRDefault="00FB61F3" w:rsidP="0009588E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Financijski plan</w:t>
      </w:r>
      <w:r w:rsidR="00D951ED">
        <w:rPr>
          <w:rFonts w:ascii="Times New Roman" w:hAnsi="Times New Roman" w:cs="Times New Roman"/>
        </w:rPr>
        <w:t xml:space="preserve"> (Obrazac PROR)</w:t>
      </w:r>
    </w:p>
    <w:p w14:paraId="339F5744" w14:textId="7F2CB218" w:rsidR="0009588E" w:rsidRPr="0009588E" w:rsidRDefault="0009588E" w:rsidP="0009588E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09588E">
        <w:rPr>
          <w:rFonts w:ascii="Times New Roman" w:hAnsi="Times New Roman" w:cs="Times New Roman"/>
        </w:rPr>
        <w:t>Preslika osobne iskaznice osobe ovlaštene za zastupanje zadruge</w:t>
      </w:r>
      <w:r w:rsidR="00816518">
        <w:rPr>
          <w:rFonts w:ascii="Times New Roman" w:hAnsi="Times New Roman" w:cs="Times New Roman"/>
        </w:rPr>
        <w:t>,</w:t>
      </w:r>
    </w:p>
    <w:p w14:paraId="28743E21" w14:textId="70B943E4" w:rsidR="0009588E" w:rsidRPr="0009588E" w:rsidRDefault="0009588E" w:rsidP="0009588E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09588E">
        <w:rPr>
          <w:rFonts w:ascii="Times New Roman" w:hAnsi="Times New Roman" w:cs="Times New Roman"/>
        </w:rPr>
        <w:t>Dokaz o pravnom statusu (presliku Rješenja o upisu u registar zadruga podnositelja zahtjeva ili ispis iz Sudskog registra / E-izvadak)</w:t>
      </w:r>
      <w:r w:rsidR="00816518">
        <w:rPr>
          <w:rFonts w:ascii="Times New Roman" w:hAnsi="Times New Roman" w:cs="Times New Roman"/>
        </w:rPr>
        <w:t>,</w:t>
      </w:r>
    </w:p>
    <w:p w14:paraId="75C9CA71" w14:textId="53552423" w:rsidR="0009588E" w:rsidRPr="0009588E" w:rsidRDefault="0009588E" w:rsidP="0009588E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09588E">
        <w:rPr>
          <w:rFonts w:ascii="Times New Roman" w:hAnsi="Times New Roman" w:cs="Times New Roman"/>
        </w:rPr>
        <w:t xml:space="preserve">Potvrda Porezne uprave </w:t>
      </w:r>
      <w:r w:rsidR="00AE74E9">
        <w:rPr>
          <w:rFonts w:ascii="Times New Roman" w:hAnsi="Times New Roman" w:cs="Times New Roman"/>
        </w:rPr>
        <w:t xml:space="preserve">o nepostojanju duga </w:t>
      </w:r>
      <w:r w:rsidRPr="0009588E">
        <w:rPr>
          <w:rFonts w:ascii="Times New Roman" w:hAnsi="Times New Roman" w:cs="Times New Roman"/>
        </w:rPr>
        <w:t>ne starija od 30 dana</w:t>
      </w:r>
      <w:r w:rsidR="00816518">
        <w:rPr>
          <w:rFonts w:ascii="Times New Roman" w:hAnsi="Times New Roman" w:cs="Times New Roman"/>
        </w:rPr>
        <w:t>,</w:t>
      </w:r>
    </w:p>
    <w:p w14:paraId="75326728" w14:textId="4159B4D3" w:rsidR="0009588E" w:rsidRPr="0009588E" w:rsidRDefault="0009588E" w:rsidP="0009588E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09588E">
        <w:rPr>
          <w:rFonts w:ascii="Times New Roman" w:hAnsi="Times New Roman" w:cs="Times New Roman"/>
        </w:rPr>
        <w:t>Program rada za 2025. godinu</w:t>
      </w:r>
      <w:r w:rsidR="00816518">
        <w:rPr>
          <w:rFonts w:ascii="Times New Roman" w:hAnsi="Times New Roman" w:cs="Times New Roman"/>
        </w:rPr>
        <w:t>,</w:t>
      </w:r>
    </w:p>
    <w:p w14:paraId="0A885062" w14:textId="497DA98C" w:rsidR="0009588E" w:rsidRDefault="0009588E" w:rsidP="0009588E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09588E">
        <w:rPr>
          <w:rFonts w:ascii="Times New Roman" w:hAnsi="Times New Roman" w:cs="Times New Roman"/>
        </w:rPr>
        <w:t>Izjavu odgovorne osobe da će sredstva biti utrošena sukladno prijavljenom programu uz obvezu dostavljanja izvješća</w:t>
      </w:r>
      <w:r>
        <w:rPr>
          <w:rFonts w:ascii="Times New Roman" w:hAnsi="Times New Roman" w:cs="Times New Roman"/>
        </w:rPr>
        <w:t xml:space="preserve"> </w:t>
      </w:r>
      <w:r w:rsidRPr="0009588E">
        <w:rPr>
          <w:rFonts w:ascii="Times New Roman" w:hAnsi="Times New Roman" w:cs="Times New Roman"/>
        </w:rPr>
        <w:t>o namjenskom utrošku sredstava</w:t>
      </w:r>
      <w:r w:rsidR="00AE74E9">
        <w:rPr>
          <w:rFonts w:ascii="Times New Roman" w:hAnsi="Times New Roman" w:cs="Times New Roman"/>
        </w:rPr>
        <w:t>,</w:t>
      </w:r>
    </w:p>
    <w:p w14:paraId="2848D816" w14:textId="3D670BBD" w:rsidR="00830B00" w:rsidRDefault="00830B00" w:rsidP="0009588E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Izjava o nepostojanju dvostrukog financiranja</w:t>
      </w:r>
      <w:r w:rsidR="00D951ED">
        <w:rPr>
          <w:rFonts w:ascii="Times New Roman" w:hAnsi="Times New Roman" w:cs="Times New Roman"/>
        </w:rPr>
        <w:t xml:space="preserve"> (Obrazac IZJ-FIN),</w:t>
      </w:r>
    </w:p>
    <w:p w14:paraId="19DFCDCC" w14:textId="4B774561" w:rsidR="00830B00" w:rsidRDefault="00830B00" w:rsidP="0009588E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Izjava o točnosti i istinitosti podataka</w:t>
      </w:r>
      <w:r w:rsidR="00D951ED">
        <w:rPr>
          <w:rFonts w:ascii="Times New Roman" w:hAnsi="Times New Roman" w:cs="Times New Roman"/>
        </w:rPr>
        <w:t xml:space="preserve"> (Obrazac TOČ-IST)</w:t>
      </w:r>
      <w:r>
        <w:rPr>
          <w:rFonts w:ascii="Times New Roman" w:hAnsi="Times New Roman" w:cs="Times New Roman"/>
        </w:rPr>
        <w:t xml:space="preserve">, </w:t>
      </w:r>
    </w:p>
    <w:p w14:paraId="293F4A6A" w14:textId="026E40F1" w:rsidR="00830B00" w:rsidRDefault="00D55051" w:rsidP="0009588E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Potvrdu</w:t>
      </w:r>
      <w:r w:rsidR="00830B00" w:rsidRPr="00830B00">
        <w:rPr>
          <w:rFonts w:ascii="Times New Roman" w:hAnsi="Times New Roman" w:cs="Times New Roman"/>
        </w:rPr>
        <w:t xml:space="preserve"> da se protiv </w:t>
      </w:r>
      <w:r w:rsidR="00830B00">
        <w:rPr>
          <w:rFonts w:ascii="Times New Roman" w:hAnsi="Times New Roman" w:cs="Times New Roman"/>
        </w:rPr>
        <w:t>za</w:t>
      </w:r>
      <w:r w:rsidR="00830B00" w:rsidRPr="00830B00">
        <w:rPr>
          <w:rFonts w:ascii="Times New Roman" w:hAnsi="Times New Roman" w:cs="Times New Roman"/>
        </w:rPr>
        <w:t xml:space="preserve">druge, odnosno osobe ovlaštene za zastupanje </w:t>
      </w:r>
      <w:r w:rsidR="00830B00">
        <w:rPr>
          <w:rFonts w:ascii="Times New Roman" w:hAnsi="Times New Roman" w:cs="Times New Roman"/>
        </w:rPr>
        <w:t>za</w:t>
      </w:r>
      <w:r w:rsidR="00830B00" w:rsidRPr="00830B00">
        <w:rPr>
          <w:rFonts w:ascii="Times New Roman" w:hAnsi="Times New Roman" w:cs="Times New Roman"/>
        </w:rPr>
        <w:t>druge i voditelja programa ili projekta ne vodi kazneni postupak i nije pravomoćno osuđen za prekršaj ili kazneno djelo</w:t>
      </w:r>
      <w:r w:rsidR="00830B00">
        <w:rPr>
          <w:rFonts w:ascii="Times New Roman" w:hAnsi="Times New Roman" w:cs="Times New Roman"/>
        </w:rPr>
        <w:t xml:space="preserve">, </w:t>
      </w:r>
    </w:p>
    <w:p w14:paraId="0A80EEEA" w14:textId="2E4D39B9" w:rsidR="00AE74E9" w:rsidRDefault="00AE74E9" w:rsidP="0009588E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Zapisnik sa zadnje održane skupštine.</w:t>
      </w:r>
    </w:p>
    <w:p w14:paraId="4699171F" w14:textId="2A228E64" w:rsidR="0009588E" w:rsidRDefault="0009588E" w:rsidP="000958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Zahtjevi s nekompletnom dokumentacijom neće se razmatrati.</w:t>
      </w:r>
    </w:p>
    <w:p w14:paraId="1FBAA17E" w14:textId="77777777" w:rsidR="0009588E" w:rsidRDefault="0009588E" w:rsidP="0009588E">
      <w:pPr>
        <w:rPr>
          <w:rFonts w:ascii="Times New Roman" w:hAnsi="Times New Roman" w:cs="Times New Roman"/>
        </w:rPr>
      </w:pPr>
    </w:p>
    <w:p w14:paraId="7BC19CFD" w14:textId="6C486EF6" w:rsidR="0009588E" w:rsidRDefault="0009588E" w:rsidP="0009588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</w:rPr>
      </w:pPr>
      <w:r w:rsidRPr="0009588E">
        <w:rPr>
          <w:rFonts w:ascii="Times New Roman" w:hAnsi="Times New Roman" w:cs="Times New Roman"/>
          <w:b/>
          <w:bCs/>
        </w:rPr>
        <w:t>Način dostave prijave</w:t>
      </w:r>
    </w:p>
    <w:p w14:paraId="00BD00F6" w14:textId="2D9F9C3A" w:rsidR="0009588E" w:rsidRDefault="0009588E" w:rsidP="0062142B">
      <w:pPr>
        <w:jc w:val="both"/>
        <w:rPr>
          <w:rFonts w:ascii="Times New Roman" w:hAnsi="Times New Roman" w:cs="Times New Roman"/>
        </w:rPr>
      </w:pPr>
      <w:r w:rsidRPr="0062142B">
        <w:rPr>
          <w:rFonts w:ascii="Times New Roman" w:hAnsi="Times New Roman" w:cs="Times New Roman"/>
        </w:rPr>
        <w:t xml:space="preserve">Zahtjev za ostvarivanje prava na subvenciju se podnosi na službenom obrascu za dodjelu bespovratnih sredstava </w:t>
      </w:r>
      <w:r w:rsidR="0062142B">
        <w:rPr>
          <w:rFonts w:ascii="Times New Roman" w:hAnsi="Times New Roman" w:cs="Times New Roman"/>
        </w:rPr>
        <w:t>(GB-SPZ) u zatvorenoj omotnici s imenom podnositelja na adresu:</w:t>
      </w:r>
    </w:p>
    <w:p w14:paraId="2CA6CC3D" w14:textId="6C51618F" w:rsidR="0062142B" w:rsidRPr="00A431A4" w:rsidRDefault="0062142B" w:rsidP="0062142B">
      <w:pPr>
        <w:jc w:val="center"/>
        <w:rPr>
          <w:rFonts w:ascii="Times New Roman" w:hAnsi="Times New Roman" w:cs="Times New Roman"/>
          <w:b/>
          <w:bCs/>
        </w:rPr>
      </w:pPr>
      <w:r w:rsidRPr="00A431A4">
        <w:rPr>
          <w:rFonts w:ascii="Times New Roman" w:hAnsi="Times New Roman" w:cs="Times New Roman"/>
          <w:b/>
          <w:bCs/>
        </w:rPr>
        <w:t>GRAD BAKAR</w:t>
      </w:r>
    </w:p>
    <w:p w14:paraId="2D2BFE3F" w14:textId="66923189" w:rsidR="0062142B" w:rsidRPr="00A431A4" w:rsidRDefault="0062142B" w:rsidP="0062142B">
      <w:pPr>
        <w:jc w:val="center"/>
        <w:rPr>
          <w:rFonts w:ascii="Times New Roman" w:hAnsi="Times New Roman" w:cs="Times New Roman"/>
          <w:b/>
          <w:bCs/>
        </w:rPr>
      </w:pPr>
      <w:r w:rsidRPr="00A431A4">
        <w:rPr>
          <w:rFonts w:ascii="Times New Roman" w:hAnsi="Times New Roman" w:cs="Times New Roman"/>
          <w:b/>
          <w:bCs/>
        </w:rPr>
        <w:t>UPRAVNI ODJEL ZA LOKALNU SAMOUPRAVU I DRUŠTVENE DJELATNOSTI</w:t>
      </w:r>
    </w:p>
    <w:p w14:paraId="12176CBE" w14:textId="2DBFE606" w:rsidR="0062142B" w:rsidRPr="00A431A4" w:rsidRDefault="0062142B" w:rsidP="0062142B">
      <w:pPr>
        <w:jc w:val="center"/>
        <w:rPr>
          <w:rFonts w:ascii="Times New Roman" w:hAnsi="Times New Roman" w:cs="Times New Roman"/>
          <w:b/>
          <w:bCs/>
        </w:rPr>
      </w:pPr>
      <w:r w:rsidRPr="00A431A4">
        <w:rPr>
          <w:rFonts w:ascii="Times New Roman" w:hAnsi="Times New Roman" w:cs="Times New Roman"/>
          <w:b/>
          <w:bCs/>
        </w:rPr>
        <w:t>PRIMORJE 39</w:t>
      </w:r>
    </w:p>
    <w:p w14:paraId="2B14725A" w14:textId="16701646" w:rsidR="0062142B" w:rsidRPr="00A431A4" w:rsidRDefault="0062142B" w:rsidP="0062142B">
      <w:pPr>
        <w:jc w:val="center"/>
        <w:rPr>
          <w:rFonts w:ascii="Times New Roman" w:hAnsi="Times New Roman" w:cs="Times New Roman"/>
          <w:b/>
          <w:bCs/>
        </w:rPr>
      </w:pPr>
      <w:r w:rsidRPr="00A431A4">
        <w:rPr>
          <w:rFonts w:ascii="Times New Roman" w:hAnsi="Times New Roman" w:cs="Times New Roman"/>
          <w:b/>
          <w:bCs/>
        </w:rPr>
        <w:t>51222 BAKAR</w:t>
      </w:r>
    </w:p>
    <w:p w14:paraId="06AD0440" w14:textId="3688B26E" w:rsidR="009A7A54" w:rsidRPr="00A431A4" w:rsidRDefault="0062142B" w:rsidP="009A7A54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uz naznaku: </w:t>
      </w:r>
      <w:r w:rsidRPr="00A431A4">
        <w:rPr>
          <w:rFonts w:ascii="Times New Roman" w:hAnsi="Times New Roman" w:cs="Times New Roman"/>
          <w:b/>
          <w:bCs/>
        </w:rPr>
        <w:t>„Dodjela bespovratnih sredstava poljoprivrednim zadrugama s područja Grada Bakra“</w:t>
      </w:r>
    </w:p>
    <w:p w14:paraId="57E2FB9E" w14:textId="77777777" w:rsidR="009A7A54" w:rsidRDefault="009A7A54" w:rsidP="009A7A54">
      <w:pPr>
        <w:jc w:val="center"/>
        <w:rPr>
          <w:rFonts w:ascii="Times New Roman" w:hAnsi="Times New Roman" w:cs="Times New Roman"/>
        </w:rPr>
      </w:pPr>
    </w:p>
    <w:p w14:paraId="3CDF945A" w14:textId="3A2BC786" w:rsidR="009A7A54" w:rsidRPr="009A7A54" w:rsidRDefault="009A7A54" w:rsidP="009A7A5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</w:rPr>
      </w:pPr>
      <w:r w:rsidRPr="009A7A54">
        <w:rPr>
          <w:rFonts w:ascii="Times New Roman" w:hAnsi="Times New Roman" w:cs="Times New Roman"/>
          <w:b/>
          <w:bCs/>
        </w:rPr>
        <w:t>Vrijeme prijave i ostvarivanje prava na dodjelu bespovratnih sredstava</w:t>
      </w:r>
    </w:p>
    <w:p w14:paraId="715F0E2A" w14:textId="06BE5687" w:rsidR="0009588E" w:rsidRDefault="009A7A54" w:rsidP="009A7A5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Javni poziv otvoren je do </w:t>
      </w:r>
      <w:r w:rsidR="00AE74E9">
        <w:rPr>
          <w:rFonts w:ascii="Times New Roman" w:hAnsi="Times New Roman" w:cs="Times New Roman"/>
        </w:rPr>
        <w:t>10. veljače 2025. godine.</w:t>
      </w:r>
    </w:p>
    <w:p w14:paraId="629AFE5F" w14:textId="2A93D571" w:rsidR="009A7A54" w:rsidRDefault="009A7A54" w:rsidP="009A7A5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 dodjelu bespovratnih sredstava poljoprivrednim zadrugama osigurano je ukupno 21.000,00 eura u Proračunu Grada Bakra za 2025. godinu.</w:t>
      </w:r>
    </w:p>
    <w:p w14:paraId="5C1577BE" w14:textId="7059556C" w:rsidR="009A7A54" w:rsidRDefault="009A7A54" w:rsidP="009A7A5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Odluku o dodjeli bespovratnih sredstava poljoprivrednim zadrugama s područja Grada Bakra donosi gradonačelnik na prijedlog Upravnog odjela za lokalnu samoupravu i društvene djelatnosti.</w:t>
      </w:r>
    </w:p>
    <w:p w14:paraId="5E516D89" w14:textId="1B862692" w:rsidR="009A7A54" w:rsidRDefault="009A7A54" w:rsidP="009A7A5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 završetku planiranog programa prijavitelj je dužan dostaviti opisno i financijsko izvješće</w:t>
      </w:r>
      <w:r w:rsidR="00463F0F">
        <w:rPr>
          <w:rFonts w:ascii="Times New Roman" w:hAnsi="Times New Roman" w:cs="Times New Roman"/>
        </w:rPr>
        <w:t xml:space="preserve"> na propisanim obrascima objavljenim uz Javni poziv</w:t>
      </w:r>
      <w:r w:rsidR="00657182">
        <w:rPr>
          <w:rFonts w:ascii="Times New Roman" w:hAnsi="Times New Roman" w:cs="Times New Roman"/>
        </w:rPr>
        <w:t xml:space="preserve"> (Obrazac OPIS i obrazac FIN-IZVJ)</w:t>
      </w:r>
      <w:r w:rsidR="00463F0F">
        <w:rPr>
          <w:rFonts w:ascii="Times New Roman" w:hAnsi="Times New Roman" w:cs="Times New Roman"/>
        </w:rPr>
        <w:t xml:space="preserve"> te </w:t>
      </w:r>
      <w:r>
        <w:rPr>
          <w:rFonts w:ascii="Times New Roman" w:hAnsi="Times New Roman" w:cs="Times New Roman"/>
        </w:rPr>
        <w:t>kopij</w:t>
      </w:r>
      <w:r w:rsidR="00463F0F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računa</w:t>
      </w:r>
      <w:r w:rsidR="00463F0F">
        <w:rPr>
          <w:rFonts w:ascii="Times New Roman" w:hAnsi="Times New Roman" w:cs="Times New Roman"/>
        </w:rPr>
        <w:t>/ugovora</w:t>
      </w:r>
      <w:r>
        <w:rPr>
          <w:rFonts w:ascii="Times New Roman" w:hAnsi="Times New Roman" w:cs="Times New Roman"/>
        </w:rPr>
        <w:t xml:space="preserve"> </w:t>
      </w:r>
      <w:r w:rsidR="00657182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izvodima o namjenskom utroškom sredstava ostvarenih u okviru ovog poziva, a najkasnije do 31. siječnja 2026. godine.</w:t>
      </w:r>
    </w:p>
    <w:p w14:paraId="06C765B6" w14:textId="7C2BAA5E" w:rsidR="009A7A54" w:rsidRPr="0009588E" w:rsidRDefault="009A7A54" w:rsidP="009A7A5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Odobrena novčana sredstva doznačuju se na žiro račun korisnika.</w:t>
      </w:r>
    </w:p>
    <w:p w14:paraId="36A319D3" w14:textId="77777777" w:rsidR="0009588E" w:rsidRPr="0009588E" w:rsidRDefault="0009588E" w:rsidP="0009588E">
      <w:pPr>
        <w:rPr>
          <w:rFonts w:ascii="Times New Roman" w:hAnsi="Times New Roman" w:cs="Times New Roman"/>
        </w:rPr>
      </w:pPr>
    </w:p>
    <w:p w14:paraId="1D6455FA" w14:textId="77777777" w:rsidR="00537DDB" w:rsidRDefault="00537DDB" w:rsidP="0009588E">
      <w:pPr>
        <w:rPr>
          <w:rFonts w:ascii="Times New Roman" w:hAnsi="Times New Roman" w:cs="Times New Roman"/>
        </w:rPr>
      </w:pPr>
    </w:p>
    <w:p w14:paraId="3B393D35" w14:textId="5975F5D2" w:rsidR="0009588E" w:rsidRDefault="00537DDB" w:rsidP="000958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 320-01/25-01/3</w:t>
      </w:r>
    </w:p>
    <w:p w14:paraId="12A9EDAC" w14:textId="7E45DE81" w:rsidR="00537DDB" w:rsidRDefault="00537DDB" w:rsidP="000958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UR.BROJ: 2170-2-03/1-25-1</w:t>
      </w:r>
    </w:p>
    <w:p w14:paraId="040BE6A2" w14:textId="58BCFD1B" w:rsidR="00537DDB" w:rsidRPr="0009588E" w:rsidRDefault="00537DDB" w:rsidP="000958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Bakar, 22. siječnja 2025. godine</w:t>
      </w:r>
    </w:p>
    <w:sectPr w:rsidR="00537DDB" w:rsidRPr="000958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6E7881"/>
    <w:multiLevelType w:val="hybridMultilevel"/>
    <w:tmpl w:val="82F6BFF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54597"/>
    <w:multiLevelType w:val="hybridMultilevel"/>
    <w:tmpl w:val="FF4A4886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F0C5515"/>
    <w:multiLevelType w:val="hybridMultilevel"/>
    <w:tmpl w:val="7E10C34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0407B2"/>
    <w:multiLevelType w:val="hybridMultilevel"/>
    <w:tmpl w:val="99F83C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A85536"/>
    <w:multiLevelType w:val="hybridMultilevel"/>
    <w:tmpl w:val="8B1AE6FC"/>
    <w:lvl w:ilvl="0" w:tplc="E5FC833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931324"/>
    <w:multiLevelType w:val="hybridMultilevel"/>
    <w:tmpl w:val="B79C4A3E"/>
    <w:lvl w:ilvl="0" w:tplc="E5FC833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D861ED"/>
    <w:multiLevelType w:val="hybridMultilevel"/>
    <w:tmpl w:val="2318A1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9D3960"/>
    <w:multiLevelType w:val="hybridMultilevel"/>
    <w:tmpl w:val="9AC27B6E"/>
    <w:lvl w:ilvl="0" w:tplc="E5FC833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B510ED"/>
    <w:multiLevelType w:val="hybridMultilevel"/>
    <w:tmpl w:val="F8F6825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556439">
    <w:abstractNumId w:val="8"/>
  </w:num>
  <w:num w:numId="2" w16cid:durableId="1639871085">
    <w:abstractNumId w:val="2"/>
  </w:num>
  <w:num w:numId="3" w16cid:durableId="145557954">
    <w:abstractNumId w:val="3"/>
  </w:num>
  <w:num w:numId="4" w16cid:durableId="1563755288">
    <w:abstractNumId w:val="6"/>
  </w:num>
  <w:num w:numId="5" w16cid:durableId="1371878823">
    <w:abstractNumId w:val="5"/>
  </w:num>
  <w:num w:numId="6" w16cid:durableId="1851069078">
    <w:abstractNumId w:val="0"/>
  </w:num>
  <w:num w:numId="7" w16cid:durableId="1504928803">
    <w:abstractNumId w:val="7"/>
  </w:num>
  <w:num w:numId="8" w16cid:durableId="922757467">
    <w:abstractNumId w:val="4"/>
  </w:num>
  <w:num w:numId="9" w16cid:durableId="20839916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408"/>
    <w:rsid w:val="000038B4"/>
    <w:rsid w:val="0009588E"/>
    <w:rsid w:val="0022182E"/>
    <w:rsid w:val="0029084B"/>
    <w:rsid w:val="002A0169"/>
    <w:rsid w:val="003F60BD"/>
    <w:rsid w:val="00452DBA"/>
    <w:rsid w:val="00463F0F"/>
    <w:rsid w:val="004D5154"/>
    <w:rsid w:val="00537DDB"/>
    <w:rsid w:val="00592FD2"/>
    <w:rsid w:val="0062142B"/>
    <w:rsid w:val="00657182"/>
    <w:rsid w:val="00816518"/>
    <w:rsid w:val="00830B00"/>
    <w:rsid w:val="008A24BE"/>
    <w:rsid w:val="00956C40"/>
    <w:rsid w:val="009A7A54"/>
    <w:rsid w:val="00A11B68"/>
    <w:rsid w:val="00A431A4"/>
    <w:rsid w:val="00A56C8D"/>
    <w:rsid w:val="00A91F82"/>
    <w:rsid w:val="00AE74E9"/>
    <w:rsid w:val="00B75AF5"/>
    <w:rsid w:val="00B81408"/>
    <w:rsid w:val="00BD2A6D"/>
    <w:rsid w:val="00D55051"/>
    <w:rsid w:val="00D951ED"/>
    <w:rsid w:val="00FB61F3"/>
    <w:rsid w:val="00FD0902"/>
    <w:rsid w:val="00FE2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B6C0C"/>
  <w15:chartTrackingRefBased/>
  <w15:docId w15:val="{F2C049FD-730F-4715-A4E4-35D713C91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814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14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14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14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14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14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14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14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14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14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14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14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140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140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140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140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140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140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814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14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14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814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814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8140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8140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8140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814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140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8140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615</Words>
  <Characters>3506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Šepac Rožić</dc:creator>
  <cp:keywords/>
  <dc:description/>
  <cp:lastModifiedBy>Maja Šepac Rožić</cp:lastModifiedBy>
  <cp:revision>4</cp:revision>
  <cp:lastPrinted>2025-01-24T14:07:00Z</cp:lastPrinted>
  <dcterms:created xsi:type="dcterms:W3CDTF">2025-01-24T13:57:00Z</dcterms:created>
  <dcterms:modified xsi:type="dcterms:W3CDTF">2025-01-24T14:10:00Z</dcterms:modified>
</cp:coreProperties>
</file>